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2025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25FAA4E8">
      <w:pPr>
        <w:ind w:firstLine="2240" w:firstLineChars="8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历史文化学院               </w:t>
      </w:r>
    </w:p>
    <w:p w14:paraId="21841286">
      <w:pPr>
        <w:ind w:firstLine="2240" w:firstLineChars="8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姓   名 ：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>李杰玲</w:t>
      </w:r>
      <w:r>
        <w:rPr>
          <w:rFonts w:hint="eastAsia"/>
          <w:sz w:val="28"/>
          <w:szCs w:val="28"/>
          <w:u w:val="single"/>
        </w:rPr>
        <w:t xml:space="preserve">                    </w:t>
      </w:r>
    </w:p>
    <w:p w14:paraId="17B06879">
      <w:pPr>
        <w:ind w:firstLine="2240" w:firstLineChars="8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现任专业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中国语言文学 </w:t>
      </w:r>
      <w:r>
        <w:rPr>
          <w:sz w:val="28"/>
          <w:szCs w:val="28"/>
          <w:u w:val="single"/>
        </w:rPr>
        <w:t xml:space="preserve">              </w:t>
      </w:r>
    </w:p>
    <w:p w14:paraId="46F49A38">
      <w:pPr>
        <w:ind w:firstLine="2240" w:firstLineChars="8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技术职务  ： </w:t>
      </w:r>
      <w:r>
        <w:rPr>
          <w:rFonts w:hint="eastAsia"/>
          <w:sz w:val="28"/>
          <w:szCs w:val="28"/>
          <w:u w:val="single"/>
        </w:rPr>
        <w:t xml:space="preserve">       副教授                    </w:t>
      </w:r>
    </w:p>
    <w:p w14:paraId="0217DC63">
      <w:pPr>
        <w:ind w:firstLine="2240" w:firstLineChars="8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申报专业  ： </w:t>
      </w:r>
      <w:r>
        <w:rPr>
          <w:rFonts w:hint="eastAsia"/>
          <w:sz w:val="28"/>
          <w:szCs w:val="28"/>
          <w:u w:val="single"/>
        </w:rPr>
        <w:t xml:space="preserve">     中国语言文学               </w:t>
      </w:r>
    </w:p>
    <w:p w14:paraId="55AE7244">
      <w:pPr>
        <w:ind w:firstLine="2240" w:firstLineChars="8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申报资格  ： </w:t>
      </w:r>
      <w:r>
        <w:rPr>
          <w:rFonts w:hint="eastAsia"/>
          <w:sz w:val="28"/>
          <w:szCs w:val="28"/>
          <w:u w:val="single"/>
        </w:rPr>
        <w:t xml:space="preserve">        教授                      </w:t>
      </w:r>
    </w:p>
    <w:p w14:paraId="7AFFD016">
      <w:pPr>
        <w:ind w:firstLine="2240" w:firstLineChars="800"/>
        <w:rPr>
          <w:sz w:val="24"/>
          <w:u w:val="single"/>
        </w:rPr>
      </w:pPr>
      <w:r>
        <w:rPr>
          <w:rFonts w:hint="eastAsia"/>
          <w:sz w:val="28"/>
          <w:szCs w:val="28"/>
        </w:rPr>
        <w:t xml:space="preserve">联系电话  ：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>18588760520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        </w:t>
      </w: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0D799F24">
      <w:pPr>
        <w:jc w:val="center"/>
        <w:rPr>
          <w:sz w:val="24"/>
          <w:u w:val="single"/>
        </w:rPr>
      </w:pPr>
    </w:p>
    <w:p w14:paraId="2372C23D">
      <w:pPr>
        <w:jc w:val="center"/>
        <w:rPr>
          <w:sz w:val="24"/>
          <w:u w:val="single"/>
        </w:rPr>
      </w:pPr>
    </w:p>
    <w:p w14:paraId="7EA890FC">
      <w:pPr>
        <w:jc w:val="center"/>
        <w:rPr>
          <w:sz w:val="24"/>
          <w:u w:val="single"/>
        </w:rPr>
      </w:pPr>
    </w:p>
    <w:p w14:paraId="582A5608">
      <w:pPr>
        <w:jc w:val="center"/>
        <w:rPr>
          <w:sz w:val="24"/>
          <w:u w:val="single"/>
        </w:rPr>
      </w:pPr>
    </w:p>
    <w:p w14:paraId="2DEC0357">
      <w:pPr>
        <w:jc w:val="center"/>
        <w:rPr>
          <w:sz w:val="24"/>
          <w:u w:val="single"/>
        </w:rPr>
      </w:pPr>
    </w:p>
    <w:p w14:paraId="636C7FD9">
      <w:pPr>
        <w:ind w:firstLine="3000" w:firstLineChars="1250"/>
        <w:rPr>
          <w:sz w:val="24"/>
        </w:rPr>
      </w:pPr>
      <w:r>
        <w:rPr>
          <w:rFonts w:hint="eastAsia"/>
          <w:sz w:val="24"/>
        </w:rPr>
        <w:t xml:space="preserve">填表时间：   </w:t>
      </w:r>
      <w:r>
        <w:rPr>
          <w:sz w:val="24"/>
        </w:rPr>
        <w:t>2026</w:t>
      </w:r>
      <w:r>
        <w:rPr>
          <w:rFonts w:hint="eastAsia"/>
          <w:sz w:val="24"/>
        </w:rPr>
        <w:t xml:space="preserve">年 </w:t>
      </w:r>
      <w:r>
        <w:rPr>
          <w:sz w:val="24"/>
        </w:rPr>
        <w:t>1</w:t>
      </w:r>
      <w:r>
        <w:rPr>
          <w:rFonts w:hint="eastAsia"/>
          <w:sz w:val="24"/>
        </w:rPr>
        <w:t>月</w:t>
      </w:r>
      <w:r>
        <w:rPr>
          <w:sz w:val="24"/>
        </w:rPr>
        <w:t>19</w:t>
      </w:r>
      <w:r>
        <w:rPr>
          <w:rFonts w:hint="eastAsia"/>
          <w:sz w:val="24"/>
        </w:rPr>
        <w:t>日</w:t>
      </w:r>
    </w:p>
    <w:p w14:paraId="68F79E4A">
      <w:pPr>
        <w:jc w:val="center"/>
        <w:rPr>
          <w:sz w:val="24"/>
        </w:rPr>
      </w:pPr>
    </w:p>
    <w:p w14:paraId="3781A05A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海南师范大学印制</w:t>
      </w:r>
    </w:p>
    <w:p w14:paraId="1E7CC917">
      <w:pPr>
        <w:jc w:val="center"/>
        <w:rPr>
          <w:rFonts w:eastAsia="黑体"/>
          <w:sz w:val="44"/>
        </w:rPr>
      </w:pPr>
    </w:p>
    <w:p w14:paraId="61424CDF">
      <w:pPr>
        <w:jc w:val="center"/>
        <w:rPr>
          <w:rFonts w:eastAsia="黑体"/>
          <w:sz w:val="44"/>
        </w:rPr>
      </w:pPr>
    </w:p>
    <w:p w14:paraId="3044820B">
      <w:pPr>
        <w:rPr>
          <w:rFonts w:eastAsia="黑体"/>
          <w:sz w:val="44"/>
        </w:rPr>
      </w:pP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</w:rPr>
        <w:t>二级单位职称评议工作委员会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4.“毕业学校”填最高学历毕业学校当时的全称。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5.晋升形式：正常晋升或破格晋升或转评或直评。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7.聘任年限应足年，按“5年6个月”格式填写，一年按12个月计算，如2017年3月起聘，到2018年12月，任职年限就只有1年10个月，不到2年。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8.学年及学期表达：如2017-2018（一）、2015-2016（二）。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7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564"/>
        <w:gridCol w:w="708"/>
        <w:gridCol w:w="142"/>
        <w:gridCol w:w="571"/>
        <w:gridCol w:w="279"/>
        <w:gridCol w:w="288"/>
        <w:gridCol w:w="215"/>
        <w:gridCol w:w="493"/>
        <w:gridCol w:w="355"/>
        <w:gridCol w:w="675"/>
        <w:gridCol w:w="125"/>
        <w:gridCol w:w="263"/>
        <w:gridCol w:w="567"/>
        <w:gridCol w:w="142"/>
        <w:gridCol w:w="146"/>
        <w:gridCol w:w="560"/>
        <w:gridCol w:w="364"/>
        <w:gridCol w:w="49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李杰玲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05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4CE5A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045F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曾用名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35D1D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F980A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民族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1CB38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5AA3E82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出生地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E25ED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1F1A6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身体状况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992D7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健康</w:t>
            </w:r>
          </w:p>
        </w:tc>
        <w:tc>
          <w:tcPr>
            <w:tcW w:w="2052" w:type="dxa"/>
            <w:gridSpan w:val="4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4921460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高等学校教师资格/中国语言文学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19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毕业院校及毕业时间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上海师范大学；2</w:t>
            </w:r>
            <w:r>
              <w:rPr>
                <w:rFonts w:ascii="宋体" w:hAnsi="宋体" w:cs="Arial"/>
                <w:kern w:val="0"/>
                <w:szCs w:val="21"/>
              </w:rPr>
              <w:t>012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E582D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研究生；博士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中国古典文献学</w:t>
            </w: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012</w:t>
            </w:r>
            <w:r>
              <w:rPr>
                <w:rFonts w:hint="eastAsia" w:ascii="宋体" w:hAnsi="宋体" w:cs="Arial"/>
                <w:kern w:val="0"/>
                <w:szCs w:val="21"/>
              </w:rPr>
              <w:t>年9月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中国语言文学·文献学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破格晋升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27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现专业技术资格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6B06FA6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资格名称：副教授</w:t>
            </w:r>
          </w:p>
          <w:p w14:paraId="1E5D23C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取得时间：2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年2月</w:t>
            </w:r>
          </w:p>
          <w:p w14:paraId="44451C83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审批机关：海南师范大学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F0E2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</w:tc>
        <w:tc>
          <w:tcPr>
            <w:tcW w:w="29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0A70AF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教学科研型教授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96980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聘任时间：2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9</w:t>
            </w:r>
            <w:r>
              <w:rPr>
                <w:rFonts w:hint="eastAsia" w:ascii="宋体" w:hAnsi="宋体" w:cs="Arial"/>
                <w:kern w:val="0"/>
                <w:szCs w:val="21"/>
              </w:rPr>
              <w:t>月</w:t>
            </w:r>
          </w:p>
          <w:p w14:paraId="150AC98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聘任单位：海南师范大学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spacing w:line="360" w:lineRule="auto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5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6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副教授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441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中国语言文学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免考</w:t>
            </w: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中国语言文学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D4565A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</w:t>
            </w:r>
          </w:p>
          <w:p w14:paraId="04BBFE5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教授</w:t>
            </w:r>
          </w:p>
        </w:tc>
        <w:tc>
          <w:tcPr>
            <w:tcW w:w="17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ascii="Wingdings 2" w:hAnsi="Wingdings 2" w:cs="Arial"/>
                <w:kern w:val="0"/>
                <w:sz w:val="22"/>
              </w:rPr>
              <w:t>R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符合条件：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>第四章第十九条（二）获批主持</w:t>
            </w:r>
            <w:r>
              <w:rPr>
                <w:rFonts w:ascii="宋体" w:hAnsi="宋体" w:cs="Arial"/>
                <w:kern w:val="0"/>
                <w:szCs w:val="21"/>
                <w:u w:val="single"/>
              </w:rPr>
              <w:t>A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>2级科研项目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B6A3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学时或学分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毕（结肄）业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2</w:t>
            </w:r>
            <w:r>
              <w:t>024.01-</w:t>
            </w:r>
            <w:r>
              <w:rPr>
                <w:rFonts w:hint="eastAsia"/>
              </w:rPr>
              <w:t>2</w:t>
            </w:r>
            <w:r>
              <w:t>025.01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国外进修（访学）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日本国立大学法人综合研究大学院大学日本国际文化研究中心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AC6C1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大学院研究部·文献学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4CA2FA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一年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7CAD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赵克生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 xml:space="preserve">2017.09 </w:t>
            </w:r>
            <w:r>
              <w:t>-</w:t>
            </w:r>
            <w:r>
              <w:rPr>
                <w:rFonts w:hint="eastAsia"/>
              </w:rPr>
              <w:t>2018.07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国内进修（访学）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南京大学域外汉籍研究所 青年访问学者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BD1D3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域外汉籍研究所·文献学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B4D71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一年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79FCA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陈立锋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 xml:space="preserve">2015.02 </w:t>
            </w:r>
            <w:r>
              <w:t>-</w:t>
            </w:r>
            <w:r>
              <w:rPr>
                <w:rFonts w:hint="eastAsia"/>
              </w:rPr>
              <w:t>2016.02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国外进修（访学）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日本国立大学法人东京学艺大学访问研究员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71E80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大学院教育学研究科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F79E0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一年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34F7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陈立锋</w:t>
            </w: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 xml:space="preserve">2011.06 </w:t>
            </w:r>
            <w:r>
              <w:t>-</w:t>
            </w:r>
            <w:r>
              <w:rPr>
                <w:rFonts w:hint="eastAsia"/>
              </w:rPr>
              <w:t xml:space="preserve">2011.08  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国外进修（访学）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日本关西国际交流中心学习学术研究专业日语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博士专业人才日语教学部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3BB13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两个月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E5B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曹旭</w:t>
            </w:r>
          </w:p>
        </w:tc>
      </w:tr>
      <w:tr w14:paraId="0CC2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8F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2013.09- 2017.12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B5B0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博士后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BE3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苏州大学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1C8C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人文学院/文献学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67335D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四年四个月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53C9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46B3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DFD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马亚中</w:t>
            </w:r>
          </w:p>
        </w:tc>
      </w:tr>
      <w:tr w14:paraId="7B1BA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A168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t>20</w:t>
            </w:r>
            <w:r>
              <w:rPr>
                <w:rFonts w:hint="eastAsia"/>
              </w:rPr>
              <w:t>09.</w:t>
            </w:r>
            <w:r>
              <w:t>09</w:t>
            </w:r>
            <w:r>
              <w:rPr>
                <w:rFonts w:hint="eastAsia"/>
              </w:rPr>
              <w:t>-</w:t>
            </w:r>
            <w:r>
              <w:t>20</w:t>
            </w:r>
            <w:r>
              <w:rPr>
                <w:rFonts w:hint="eastAsia"/>
              </w:rPr>
              <w:t>12.0</w:t>
            </w:r>
            <w:r>
              <w:t>1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0E618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学历教育·博士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340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上海师范大学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A07B1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人文学院/中国古典文献学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2F3A20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两年六个月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3CBD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C91E1C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2193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曹旭</w:t>
            </w:r>
          </w:p>
        </w:tc>
      </w:tr>
      <w:tr w14:paraId="24759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3BAD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color w:val="000000"/>
              </w:rPr>
              <w:t>200</w:t>
            </w:r>
            <w:r>
              <w:rPr>
                <w:rFonts w:hint="eastAsia"/>
                <w:color w:val="000000"/>
              </w:rPr>
              <w:t>6.</w:t>
            </w:r>
            <w:r>
              <w:rPr>
                <w:color w:val="000000"/>
              </w:rPr>
              <w:t>09</w:t>
            </w: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>200</w:t>
            </w:r>
            <w:r>
              <w:rPr>
                <w:rFonts w:hint="eastAsia"/>
                <w:color w:val="000000"/>
              </w:rPr>
              <w:t>9.</w:t>
            </w:r>
            <w:r>
              <w:rPr>
                <w:color w:val="000000"/>
              </w:rPr>
              <w:t>06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3B230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学历教育·硕士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8CC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广西大学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D9933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文学院/中国语言文学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38875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三年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ED7B0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0CDF18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AFFE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李寅生</w:t>
            </w:r>
          </w:p>
        </w:tc>
      </w:tr>
      <w:tr w14:paraId="3A4F2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767C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2002.</w:t>
            </w:r>
            <w:r>
              <w:t>09</w:t>
            </w:r>
            <w:r>
              <w:rPr>
                <w:rFonts w:hint="eastAsia"/>
              </w:rPr>
              <w:t>-</w:t>
            </w:r>
            <w:r>
              <w:t>200</w:t>
            </w:r>
            <w:r>
              <w:rPr>
                <w:rFonts w:hint="eastAsia"/>
              </w:rPr>
              <w:t>6.</w:t>
            </w:r>
            <w:r>
              <w:t>06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ADB0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学历教育·本科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25D0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广西大学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5A1BC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文学院/汉语言文学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5D7BFE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四年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6CD43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C1C0F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7C2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李寅生</w:t>
            </w:r>
          </w:p>
        </w:tc>
      </w:tr>
    </w:tbl>
    <w:p w14:paraId="4714A8C2"/>
    <w:tbl>
      <w:tblPr>
        <w:tblStyle w:val="7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C375F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月— 现在</w:t>
            </w:r>
          </w:p>
        </w:tc>
        <w:tc>
          <w:tcPr>
            <w:tcW w:w="3265" w:type="dxa"/>
          </w:tcPr>
          <w:p w14:paraId="06B6440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</w:t>
            </w:r>
          </w:p>
        </w:tc>
        <w:tc>
          <w:tcPr>
            <w:tcW w:w="2410" w:type="dxa"/>
          </w:tcPr>
          <w:p w14:paraId="2442C75B"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专任教师</w:t>
            </w:r>
          </w:p>
        </w:tc>
        <w:tc>
          <w:tcPr>
            <w:tcW w:w="1701" w:type="dxa"/>
          </w:tcPr>
          <w:p w14:paraId="0E42F47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副教授（认定）</w:t>
            </w: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3940AA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2019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szCs w:val="21"/>
              </w:rPr>
              <w:t>2020</w:t>
            </w:r>
            <w:r>
              <w:rPr>
                <w:rFonts w:hint="eastAsia"/>
                <w:szCs w:val="21"/>
              </w:rPr>
              <w:t xml:space="preserve">年   </w:t>
            </w:r>
            <w:r>
              <w:rPr>
                <w:szCs w:val="21"/>
              </w:rPr>
              <w:t>12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14:paraId="413F8480">
            <w:pPr>
              <w:rPr>
                <w:szCs w:val="21"/>
              </w:rPr>
            </w:pPr>
            <w:r>
              <w:rPr>
                <w:rStyle w:val="10"/>
                <w:rFonts w:hint="eastAsia"/>
                <w:b w:val="0"/>
                <w:bCs w:val="0"/>
              </w:rPr>
              <w:t>日本国立大学法人综合研究大学院大学国际日本文化研究中心</w:t>
            </w:r>
          </w:p>
        </w:tc>
        <w:tc>
          <w:tcPr>
            <w:tcW w:w="2410" w:type="dxa"/>
          </w:tcPr>
          <w:p w14:paraId="455A4BD8"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研究员</w:t>
            </w:r>
          </w:p>
        </w:tc>
        <w:tc>
          <w:tcPr>
            <w:tcW w:w="1701" w:type="dxa"/>
          </w:tcPr>
          <w:p w14:paraId="62330B8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准教授</w:t>
            </w:r>
          </w:p>
        </w:tc>
      </w:tr>
      <w:tr w14:paraId="0B3B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20DC23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2012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 xml:space="preserve">月— </w:t>
            </w:r>
            <w:r>
              <w:rPr>
                <w:szCs w:val="21"/>
              </w:rPr>
              <w:t>2019</w:t>
            </w:r>
            <w:r>
              <w:rPr>
                <w:rFonts w:hint="eastAsia"/>
                <w:szCs w:val="21"/>
              </w:rPr>
              <w:t xml:space="preserve">年   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14:paraId="635C2E7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广东第二师范学院</w:t>
            </w:r>
          </w:p>
        </w:tc>
        <w:tc>
          <w:tcPr>
            <w:tcW w:w="2410" w:type="dxa"/>
          </w:tcPr>
          <w:p w14:paraId="666B266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专任教师</w:t>
            </w:r>
          </w:p>
        </w:tc>
        <w:tc>
          <w:tcPr>
            <w:tcW w:w="1701" w:type="dxa"/>
          </w:tcPr>
          <w:p w14:paraId="1517AC0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教师</w:t>
            </w:r>
          </w:p>
        </w:tc>
      </w:tr>
    </w:tbl>
    <w:p w14:paraId="6F28E07E"/>
    <w:tbl>
      <w:tblPr>
        <w:tblStyle w:val="7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850"/>
        <w:gridCol w:w="1059"/>
        <w:gridCol w:w="926"/>
        <w:gridCol w:w="1559"/>
        <w:gridCol w:w="765"/>
        <w:gridCol w:w="766"/>
        <w:gridCol w:w="879"/>
        <w:gridCol w:w="850"/>
        <w:gridCol w:w="568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1656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BE2D20A">
            <w:pPr>
              <w:widowControl/>
              <w:ind w:firstLine="315" w:firstLineChars="150"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该教师热爱祖国，</w:t>
            </w:r>
            <w:r>
              <w:rPr>
                <w:rFonts w:hint="eastAsia" w:ascii="宋体" w:hAnsi="宋体" w:eastAsia="宋体" w:cs="仿宋"/>
                <w:color w:val="000000"/>
                <w:kern w:val="1"/>
                <w:szCs w:val="21"/>
              </w:rPr>
              <w:t>拥护中国共产党的领导，热爱高等教育事业，贯彻党的教育方针和政策。恪尽职守，团结协作，积极参加集体活动和学科建设，以学生为本，具有高度的责任心和良好的职业道德。</w:t>
            </w:r>
          </w:p>
          <w:p w14:paraId="466C6A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2" w:type="dxa"/>
            <w:gridSpan w:val="8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：合格；2</w:t>
            </w:r>
            <w:r>
              <w:rPr>
                <w:rFonts w:ascii="宋体" w:hAnsi="宋体" w:cs="Arial"/>
                <w:kern w:val="0"/>
                <w:szCs w:val="21"/>
              </w:rPr>
              <w:t>022</w:t>
            </w:r>
            <w:r>
              <w:rPr>
                <w:rFonts w:hint="eastAsia" w:ascii="宋体" w:hAnsi="宋体" w:cs="Arial"/>
                <w:kern w:val="0"/>
                <w:szCs w:val="21"/>
              </w:rPr>
              <w:t>：优秀；2</w:t>
            </w:r>
            <w:r>
              <w:rPr>
                <w:rFonts w:ascii="宋体" w:hAnsi="宋体" w:cs="Arial"/>
                <w:kern w:val="0"/>
                <w:szCs w:val="21"/>
              </w:rPr>
              <w:t>023</w:t>
            </w:r>
            <w:r>
              <w:rPr>
                <w:rFonts w:hint="eastAsia" w:ascii="宋体" w:hAnsi="宋体" w:cs="Arial"/>
                <w:kern w:val="0"/>
                <w:szCs w:val="21"/>
              </w:rPr>
              <w:t>：合格；2</w:t>
            </w:r>
            <w:r>
              <w:rPr>
                <w:rFonts w:ascii="宋体" w:hAnsi="宋体" w:cs="Arial"/>
                <w:kern w:val="0"/>
                <w:szCs w:val="21"/>
              </w:rPr>
              <w:t>024</w:t>
            </w:r>
            <w:r>
              <w:rPr>
                <w:rFonts w:hint="eastAsia" w:ascii="宋体" w:hAnsi="宋体" w:cs="Arial"/>
                <w:kern w:val="0"/>
                <w:szCs w:val="21"/>
              </w:rPr>
              <w:t>：合格；2</w:t>
            </w:r>
            <w:r>
              <w:rPr>
                <w:rFonts w:ascii="宋体" w:hAnsi="宋体" w:cs="Arial"/>
                <w:kern w:val="0"/>
                <w:szCs w:val="21"/>
              </w:rPr>
              <w:t>025</w:t>
            </w:r>
            <w:r>
              <w:rPr>
                <w:rFonts w:hint="eastAsia" w:ascii="宋体" w:hAnsi="宋体" w:cs="Arial"/>
                <w:kern w:val="0"/>
                <w:szCs w:val="21"/>
              </w:rPr>
              <w:t>：合格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近五年师德考核结论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021-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025: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合格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Wingdings 2" w:hAnsi="Wingdings 2" w:cs="Arial"/>
                <w:kern w:val="0"/>
                <w:szCs w:val="21"/>
              </w:rPr>
              <w:t>R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Style w:val="10"/>
                <w:rFonts w:hint="eastAsia" w:ascii="宋体" w:hAnsi="宋体" w:eastAsia="宋体"/>
                <w:b w:val="0"/>
                <w:bCs w:val="0"/>
                <w:szCs w:val="21"/>
              </w:rPr>
              <w:t>2</w:t>
            </w:r>
            <w:r>
              <w:rPr>
                <w:rStyle w:val="10"/>
                <w:rFonts w:ascii="宋体" w:hAnsi="宋体" w:eastAsia="宋体"/>
                <w:b w:val="0"/>
                <w:bCs w:val="0"/>
                <w:szCs w:val="21"/>
              </w:rPr>
              <w:t>023-2024</w:t>
            </w:r>
            <w:r>
              <w:rPr>
                <w:rStyle w:val="10"/>
                <w:rFonts w:hint="eastAsia" w:ascii="宋体" w:hAnsi="宋体" w:eastAsia="宋体"/>
                <w:b w:val="0"/>
                <w:bCs w:val="0"/>
                <w:szCs w:val="21"/>
              </w:rPr>
              <w:t>学年第1学期，担任国际教育学院2</w:t>
            </w:r>
            <w:r>
              <w:rPr>
                <w:rStyle w:val="10"/>
                <w:rFonts w:ascii="宋体" w:hAnsi="宋体" w:eastAsia="宋体"/>
                <w:b w:val="0"/>
                <w:bCs w:val="0"/>
                <w:szCs w:val="21"/>
              </w:rPr>
              <w:t>022</w:t>
            </w:r>
            <w:r>
              <w:rPr>
                <w:rStyle w:val="10"/>
                <w:rFonts w:hint="eastAsia" w:ascii="宋体" w:hAnsi="宋体" w:eastAsia="宋体"/>
                <w:b w:val="0"/>
                <w:bCs w:val="0"/>
                <w:szCs w:val="21"/>
              </w:rPr>
              <w:t>级汉语国际教育专业留学生班级班主任</w:t>
            </w:r>
          </w:p>
        </w:tc>
      </w:tr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1268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317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1064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266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366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91.5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asciiTheme="minorEastAsia" w:hAnsiTheme="minorEastAsia" w:cstheme="minorEastAsia"/>
                <w:kern w:val="0"/>
                <w:szCs w:val="21"/>
                <w:u w:val="single"/>
              </w:rPr>
              <w:t>100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  %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担任毕业实习和论文指导工作（ 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 ）届；或担任本科生创新创业活动（ 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 xml:space="preserve">5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）项；或担任本科生专业竞赛指导（ 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 ）项；或担任本科生开展寒暑假社会实践（ 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 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-20</w:t>
            </w: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hint="eastAsia" w:ascii="宋体" w:hAnsi="宋体"/>
                <w:szCs w:val="21"/>
              </w:rPr>
              <w:t>学年第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Style w:val="10"/>
                <w:rFonts w:hint="eastAsia" w:ascii="宋体" w:hAnsi="宋体"/>
                <w:b w:val="0"/>
                <w:bCs w:val="0"/>
                <w:szCs w:val="21"/>
              </w:rPr>
              <w:t>文学概论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018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-20</w:t>
            </w: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hint="eastAsia" w:ascii="宋体" w:hAnsi="宋体"/>
                <w:szCs w:val="21"/>
              </w:rPr>
              <w:t>学年第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Style w:val="10"/>
                <w:rFonts w:hint="eastAsia" w:ascii="宋体" w:hAnsi="宋体"/>
                <w:b w:val="0"/>
                <w:bCs w:val="0"/>
                <w:szCs w:val="21"/>
              </w:rPr>
              <w:t>文学概论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018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-20</w:t>
            </w: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hint="eastAsia" w:ascii="宋体" w:hAnsi="宋体"/>
                <w:szCs w:val="21"/>
              </w:rPr>
              <w:t>学年第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中国文化概论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019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910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-20</w:t>
            </w: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hint="eastAsia" w:ascii="宋体" w:hAnsi="宋体"/>
                <w:szCs w:val="21"/>
              </w:rPr>
              <w:t>学年第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中国文化概论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019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B1AB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385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2020-2021学年第2学期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437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旅游汉语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019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74D0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4194B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1A547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2020-2021学年第2学期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55E75A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中级写作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5425F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语言生</w:t>
            </w:r>
            <w:r>
              <w:rPr>
                <w:rFonts w:hint="eastAsia" w:ascii="宋体" w:hAnsi="宋体" w:eastAsia="宋体"/>
                <w:szCs w:val="21"/>
              </w:rPr>
              <w:t>中级1班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FE5C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F67D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EE3A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FEA3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B8049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57ACA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1098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2021-2022学年第1学期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172A3B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中国文化概论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BD706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018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4E6D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94C0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78F8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9F91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26984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5E3AD9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168B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2021-2022学年第1学期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FAEF4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外国文学概论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B2700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019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4168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0DF5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492C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EA58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519E8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75CFA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91C54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2021-2022学年第1学期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80A6D8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外国文学概论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D8EA1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019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5680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43DC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259A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6202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0C52C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5FC38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9FAA4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2021-2022学年第1学期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A15D9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汉语阅读（一）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1296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020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F08D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2696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2760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79E3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FCDD5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68687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75B0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2021-2022学年第1学期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0B946D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中国现当代文学（一）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9E99F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019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4524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6302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1723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7E7C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6456F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62678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369B8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2021-2022学年第2学期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0B86B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中国现当代文学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D0B21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020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BE3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F0E6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8D3B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E2FA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367DBC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4FAA3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7B079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2021-2022学年第2学期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49F5EA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中国现当代文学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BD153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020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A234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8905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65E3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9C43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CA4AF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B9E5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36B4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2021-2022学年第2学期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E656E8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中国现当代文学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0E842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020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B0DF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4468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1810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0C6C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B6D88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1A529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F1E23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2021-2022学年第2学期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2F40658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中国文化概论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451D0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020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344F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AB97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9C10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E14B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AE6B2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0F2B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C633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2021-2022学年第2学期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E855BB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中国文化概论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DCBB6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020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CEAC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85A5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DB6E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EC82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628E1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170A3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6C4EA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2021-2022学年第2学期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ED0FB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旅游汉语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096A1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020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F6C5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C14E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9DC5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614C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68BC3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74A70B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42383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2022-2023学年第1学期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93328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外国文学概论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55781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020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AC52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977F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B93F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78F9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D8A7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1EFDD8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19E8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2022-2023学年第1学期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59CA5ED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外国文学概论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61DA2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020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BB3F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38B4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220D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3BFD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C350C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462B9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F0A33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2022-2023学年第1学期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5743F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现当代文学作品选读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6EA65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019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AD6B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D1DB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B29B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C189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F81AD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79330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328B0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2022-2023学年第1学期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FDCCA9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中国现当代文学（一）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5F1B4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020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66C3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2747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BB89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4BF1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13871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CB08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A03F4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2022-2023学年第2学期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665B0B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中国现当代文学（二）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F7FB3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020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2D38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A22F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CECE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8F4B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A1F7E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53FCA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46B7B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2022-2023学年第2学期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4C0B59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中国现当代文学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C41FA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021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BFC3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6E50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E0A3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B192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CFDA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7906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15982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2022-2023学年第2学期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1C3BE5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中国文化概论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B1CCD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021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CB99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8BCE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2FA9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3B66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E8DDC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7F7F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34CA3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2023-2024学</w:t>
            </w:r>
            <w:r>
              <w:rPr>
                <w:rFonts w:hint="eastAsia"/>
                <w:szCs w:val="21"/>
              </w:rPr>
              <w:t>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1FE4B4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中国现当代文学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59EE9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023</w:t>
            </w:r>
            <w:r>
              <w:rPr>
                <w:rFonts w:hint="eastAsia" w:asciiTheme="minorEastAsia" w:hAnsiTheme="minorEastAsia" w:cstheme="minorEastAsia"/>
                <w:szCs w:val="21"/>
              </w:rPr>
              <w:t>中文类7班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E42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87F5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9D13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D30E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7A180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CAB0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C7E5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2023-2024学</w:t>
            </w:r>
            <w:r>
              <w:rPr>
                <w:rFonts w:hint="eastAsia"/>
                <w:szCs w:val="21"/>
              </w:rPr>
              <w:t>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88A103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中国现当代文学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5A0CC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023</w:t>
            </w:r>
            <w:r>
              <w:rPr>
                <w:rFonts w:hint="eastAsia" w:asciiTheme="minorEastAsia" w:hAnsiTheme="minorEastAsia" w:cstheme="minorEastAsia"/>
                <w:szCs w:val="21"/>
              </w:rPr>
              <w:t>中文类8班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682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5B8C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E1DE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F0E6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932B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2EB7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52A3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2023-2024学</w:t>
            </w:r>
            <w:r>
              <w:rPr>
                <w:rFonts w:hint="eastAsia"/>
                <w:szCs w:val="21"/>
              </w:rPr>
              <w:t>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2E24338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新闻听力（一）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9AC1C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021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C963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CD44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8055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12C1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54B68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57083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4F34C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2023-2024学</w:t>
            </w:r>
            <w:r>
              <w:rPr>
                <w:rFonts w:hint="eastAsia"/>
                <w:szCs w:val="21"/>
              </w:rPr>
              <w:t>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069E5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中国现当代文学（一）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694B4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021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3905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100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3CB4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9751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DE1CE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6F22A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CD8E0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2023-2024学</w:t>
            </w:r>
            <w:r>
              <w:rPr>
                <w:rFonts w:hint="eastAsia"/>
                <w:szCs w:val="21"/>
              </w:rPr>
              <w:t>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90B2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汉语会话（一）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DAD30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022</w:t>
            </w:r>
            <w:r>
              <w:rPr>
                <w:rFonts w:hint="eastAsia" w:asciiTheme="minorEastAsia" w:hAnsiTheme="minorEastAsia" w:cstheme="minorEastAsia"/>
                <w:szCs w:val="21"/>
              </w:rPr>
              <w:t>汉语国际教育（留学生）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9D1F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9E90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D464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EB78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42F7A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68CF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ADC58">
            <w:pPr>
              <w:widowControl/>
              <w:jc w:val="center"/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024-2025</w:t>
            </w:r>
            <w:r>
              <w:rPr>
                <w:rFonts w:hint="eastAsia" w:ascii="宋体" w:hAnsi="宋体" w:eastAsia="宋体"/>
                <w:szCs w:val="21"/>
              </w:rPr>
              <w:t>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23F907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大趋势：贯通的中国历史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57250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023</w:t>
            </w:r>
            <w:r>
              <w:rPr>
                <w:rFonts w:hint="eastAsia" w:asciiTheme="minorEastAsia" w:hAnsiTheme="minorEastAsia" w:cstheme="minorEastAsia"/>
                <w:szCs w:val="21"/>
              </w:rPr>
              <w:t>地理科学2班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F28C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C193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0DC7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616E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2B9375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3BA48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71F5E">
            <w:pPr>
              <w:widowControl/>
              <w:jc w:val="center"/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024-2025</w:t>
            </w:r>
            <w:r>
              <w:rPr>
                <w:rFonts w:hint="eastAsia" w:ascii="宋体" w:hAnsi="宋体" w:eastAsia="宋体"/>
                <w:szCs w:val="21"/>
              </w:rPr>
              <w:t>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9B250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大趋势：贯通的中国历史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93DA3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023</w:t>
            </w:r>
            <w:r>
              <w:rPr>
                <w:rFonts w:hint="eastAsia" w:asciiTheme="minorEastAsia" w:hAnsiTheme="minorEastAsia" w:cstheme="minorEastAsia"/>
                <w:szCs w:val="21"/>
              </w:rPr>
              <w:t>日语班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E6ED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FA84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80BD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AA1E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61E53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7B90B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CC1F0">
            <w:pPr>
              <w:widowControl/>
              <w:jc w:val="center"/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025-2026</w:t>
            </w:r>
            <w:r>
              <w:rPr>
                <w:rFonts w:hint="eastAsia" w:ascii="宋体" w:hAnsi="宋体" w:eastAsia="宋体"/>
                <w:szCs w:val="21"/>
              </w:rPr>
              <w:t>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18C53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海南史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1BAB3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023</w:t>
            </w:r>
            <w:r>
              <w:rPr>
                <w:rFonts w:hint="eastAsia" w:asciiTheme="minorEastAsia" w:hAnsiTheme="minorEastAsia" w:cstheme="minorEastAsia"/>
                <w:szCs w:val="21"/>
              </w:rPr>
              <w:t>历史2班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42CF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D9B3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8F34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B057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E1DE2C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65F20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7F4AB">
            <w:pPr>
              <w:widowControl/>
              <w:jc w:val="center"/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025-2026</w:t>
            </w:r>
            <w:r>
              <w:rPr>
                <w:rFonts w:hint="eastAsia" w:ascii="宋体" w:hAnsi="宋体" w:eastAsia="宋体"/>
                <w:szCs w:val="21"/>
              </w:rPr>
              <w:t>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FC21F6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海南史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AD595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023</w:t>
            </w:r>
            <w:r>
              <w:rPr>
                <w:rFonts w:hint="eastAsia" w:asciiTheme="minorEastAsia" w:hAnsiTheme="minorEastAsia" w:cstheme="minorEastAsia"/>
                <w:szCs w:val="21"/>
              </w:rPr>
              <w:t>历史3班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08D0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ED52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3247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9A13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01BCF7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064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2022-2023学年第1学期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</w:pPr>
            <w:r>
              <w:rPr>
                <w:rFonts w:hint="eastAsia"/>
              </w:rPr>
              <w:t>中华文化传播（双语）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022</w:t>
            </w:r>
            <w:r>
              <w:rPr>
                <w:rFonts w:hint="eastAsia" w:ascii="宋体" w:hAnsi="宋体" w:eastAsia="宋体"/>
                <w:szCs w:val="21"/>
              </w:rPr>
              <w:t>级国际中文教育专业硕士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4E2BC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76843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2022-2023学年第2学期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F7B22D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跨文化交际（双语）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B280A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2022</w:t>
            </w:r>
            <w:r>
              <w:rPr>
                <w:rFonts w:hint="eastAsia" w:ascii="宋体" w:hAnsi="宋体" w:eastAsia="宋体"/>
                <w:szCs w:val="21"/>
              </w:rPr>
              <w:t>级汉语国际教育专业硕士（国内生）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BCA4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AAFB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4281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2088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FCE735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E233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5C4CD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2022-2023学年第2学期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3B9F47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跨文化交际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A201C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022</w:t>
            </w:r>
            <w:r>
              <w:rPr>
                <w:rFonts w:hint="eastAsia" w:ascii="宋体" w:hAnsi="宋体" w:eastAsia="宋体"/>
                <w:szCs w:val="21"/>
              </w:rPr>
              <w:t>级汉语国际教育专业硕士（留学生）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ED0A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7618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516C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722D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51F559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7B264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91062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/>
                <w:szCs w:val="21"/>
              </w:rPr>
              <w:t>2023-2024学年第1学期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665B8B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中华文化传播（双语）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2921A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023</w:t>
            </w:r>
            <w:r>
              <w:rPr>
                <w:rFonts w:hint="eastAsia" w:ascii="宋体" w:hAnsi="宋体" w:eastAsia="宋体"/>
                <w:szCs w:val="21"/>
              </w:rPr>
              <w:t>级汉语国际教育硕士（国内生）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BC88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9087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7594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90FF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77989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57B56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8FD67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024-2025</w:t>
            </w:r>
            <w:r>
              <w:rPr>
                <w:rFonts w:hint="eastAsia"/>
                <w:szCs w:val="21"/>
              </w:rPr>
              <w:t>学年第2学期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8E1EA0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海南地方史文献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9C187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023</w:t>
            </w:r>
            <w:r>
              <w:rPr>
                <w:rFonts w:hint="eastAsia" w:asciiTheme="minorEastAsia" w:hAnsiTheme="minorEastAsia" w:cstheme="minorEastAsia"/>
                <w:szCs w:val="21"/>
              </w:rPr>
              <w:t>级中国史研究生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25D5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3B1D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A59C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2E48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FE5388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766D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1B18D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025-2026</w:t>
            </w:r>
            <w:r>
              <w:rPr>
                <w:rFonts w:hint="eastAsia"/>
                <w:szCs w:val="21"/>
              </w:rPr>
              <w:t>学年第1学期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0653E2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海南文化研究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EF08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024</w:t>
            </w:r>
            <w:r>
              <w:rPr>
                <w:rFonts w:hint="eastAsia" w:asciiTheme="minorEastAsia" w:hAnsiTheme="minorEastAsia" w:cstheme="minorEastAsia"/>
                <w:szCs w:val="21"/>
              </w:rPr>
              <w:t>级中国史研究生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57D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AC92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3870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0EC2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E0FD6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229CA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330B1">
            <w:pPr>
              <w:widowControl/>
              <w:jc w:val="center"/>
              <w:rPr>
                <w:rStyle w:val="10"/>
                <w:rFonts w:ascii="宋体" w:hAnsi="宋体" w:eastAsia="宋体"/>
                <w:b w:val="0"/>
                <w:bCs w:val="0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5FD05D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9665D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8CAE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C3CC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4A81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12F4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DEB39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187B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B34A7D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一、指导毕业论文情况</w:t>
            </w:r>
          </w:p>
          <w:p w14:paraId="2D385BC5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（一）指导汉语国际教育专业本硕毕业论文情况</w:t>
            </w:r>
          </w:p>
          <w:p w14:paraId="57C1AF3E">
            <w:pPr>
              <w:ind w:firstLine="315" w:firstLineChars="1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.</w:t>
            </w:r>
            <w:r>
              <w:rPr>
                <w:rFonts w:hint="eastAsia" w:ascii="宋体" w:hAnsi="宋体" w:eastAsia="宋体"/>
                <w:szCs w:val="21"/>
              </w:rPr>
              <w:t>本科论文：</w:t>
            </w:r>
          </w:p>
          <w:p w14:paraId="6E37F39F">
            <w:pPr>
              <w:ind w:firstLine="315" w:firstLineChars="1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018</w:t>
            </w:r>
            <w:r>
              <w:rPr>
                <w:rFonts w:hint="eastAsia" w:ascii="宋体" w:hAnsi="宋体" w:eastAsia="宋体"/>
                <w:szCs w:val="21"/>
              </w:rPr>
              <w:t>级9名学生；2</w:t>
            </w:r>
            <w:r>
              <w:rPr>
                <w:rFonts w:ascii="宋体" w:hAnsi="宋体" w:eastAsia="宋体"/>
                <w:szCs w:val="21"/>
              </w:rPr>
              <w:t>019</w:t>
            </w:r>
            <w:r>
              <w:rPr>
                <w:rFonts w:hint="eastAsia" w:ascii="宋体" w:hAnsi="宋体" w:eastAsia="宋体"/>
                <w:szCs w:val="21"/>
              </w:rPr>
              <w:t>级1</w:t>
            </w: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名学生（含一名外国留学生）；2</w:t>
            </w:r>
            <w:r>
              <w:rPr>
                <w:rFonts w:ascii="宋体" w:hAnsi="宋体" w:eastAsia="宋体"/>
                <w:szCs w:val="21"/>
              </w:rPr>
              <w:t>020</w:t>
            </w:r>
            <w:r>
              <w:rPr>
                <w:rFonts w:hint="eastAsia" w:ascii="宋体" w:hAnsi="宋体" w:eastAsia="宋体"/>
                <w:szCs w:val="21"/>
              </w:rPr>
              <w:t>级1</w:t>
            </w: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名学生（含一名外国留学生）。</w:t>
            </w:r>
          </w:p>
          <w:p w14:paraId="738A1F62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.</w:t>
            </w:r>
            <w:r>
              <w:rPr>
                <w:rFonts w:hint="eastAsia" w:ascii="宋体" w:hAnsi="宋体" w:eastAsia="宋体"/>
                <w:szCs w:val="21"/>
              </w:rPr>
              <w:t>硕士论文：</w:t>
            </w:r>
          </w:p>
          <w:p w14:paraId="0D1F1643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  2021</w:t>
            </w:r>
            <w:r>
              <w:rPr>
                <w:rFonts w:hint="eastAsia" w:ascii="宋体" w:hAnsi="宋体" w:eastAsia="宋体"/>
                <w:szCs w:val="21"/>
              </w:rPr>
              <w:t>级1名学生；</w:t>
            </w:r>
            <w:r>
              <w:rPr>
                <w:rFonts w:ascii="宋体" w:hAnsi="宋体" w:eastAsia="宋体"/>
                <w:szCs w:val="21"/>
              </w:rPr>
              <w:t>2022</w:t>
            </w:r>
            <w:r>
              <w:rPr>
                <w:rFonts w:hint="eastAsia" w:ascii="宋体" w:hAnsi="宋体" w:eastAsia="宋体"/>
                <w:szCs w:val="21"/>
              </w:rPr>
              <w:t>级3名学生；</w:t>
            </w:r>
            <w:r>
              <w:rPr>
                <w:rFonts w:ascii="宋体" w:hAnsi="宋体" w:eastAsia="宋体"/>
                <w:szCs w:val="21"/>
              </w:rPr>
              <w:t>2023</w:t>
            </w:r>
            <w:r>
              <w:rPr>
                <w:rFonts w:hint="eastAsia" w:ascii="宋体" w:hAnsi="宋体" w:eastAsia="宋体"/>
                <w:szCs w:val="21"/>
              </w:rPr>
              <w:t>级</w:t>
            </w: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名学生（含一名外国留学生）。</w:t>
            </w:r>
          </w:p>
          <w:p w14:paraId="3604230E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（二）指导中国古代文学专业硕士毕业论文情况</w:t>
            </w:r>
          </w:p>
          <w:p w14:paraId="139AFC75">
            <w:pPr>
              <w:spacing w:line="240" w:lineRule="exact"/>
              <w:ind w:firstLine="315" w:firstLineChars="15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2023</w:t>
            </w:r>
            <w:r>
              <w:rPr>
                <w:rFonts w:hint="eastAsia" w:ascii="宋体" w:hAnsi="宋体" w:eastAsia="宋体"/>
                <w:szCs w:val="21"/>
              </w:rPr>
              <w:t>级</w:t>
            </w: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名研究生</w:t>
            </w:r>
          </w:p>
          <w:p w14:paraId="438AD54C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（三）指导历史/中国史专业本硕毕业论文情况</w:t>
            </w:r>
          </w:p>
          <w:p w14:paraId="43165C13">
            <w:pPr>
              <w:ind w:firstLine="315" w:firstLineChars="1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.</w:t>
            </w:r>
            <w:r>
              <w:rPr>
                <w:rFonts w:hint="eastAsia" w:ascii="宋体" w:hAnsi="宋体" w:eastAsia="宋体"/>
                <w:szCs w:val="21"/>
              </w:rPr>
              <w:t xml:space="preserve">本科论文： </w:t>
            </w:r>
            <w:r>
              <w:rPr>
                <w:rFonts w:ascii="宋体" w:hAnsi="宋体" w:eastAsia="宋体"/>
                <w:szCs w:val="21"/>
              </w:rPr>
              <w:t xml:space="preserve">                         </w:t>
            </w: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.</w:t>
            </w:r>
            <w:r>
              <w:rPr>
                <w:rFonts w:hint="eastAsia" w:ascii="宋体" w:hAnsi="宋体" w:eastAsia="宋体"/>
                <w:szCs w:val="21"/>
              </w:rPr>
              <w:t>硕士论文：</w:t>
            </w:r>
          </w:p>
          <w:p w14:paraId="4BD71C0B">
            <w:pPr>
              <w:ind w:firstLine="525" w:firstLineChars="2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2022</w:t>
            </w:r>
            <w:r>
              <w:rPr>
                <w:rFonts w:hint="eastAsia" w:ascii="宋体" w:hAnsi="宋体" w:eastAsia="宋体"/>
                <w:szCs w:val="21"/>
              </w:rPr>
              <w:t xml:space="preserve">级6名学生。 </w:t>
            </w:r>
            <w:r>
              <w:rPr>
                <w:rFonts w:ascii="宋体" w:hAnsi="宋体" w:eastAsia="宋体"/>
                <w:szCs w:val="21"/>
              </w:rPr>
              <w:t xml:space="preserve">                     2023</w:t>
            </w:r>
            <w:r>
              <w:rPr>
                <w:rFonts w:hint="eastAsia" w:ascii="宋体" w:hAnsi="宋体" w:eastAsia="宋体"/>
                <w:szCs w:val="21"/>
              </w:rPr>
              <w:t>级</w:t>
            </w: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名学生。</w:t>
            </w:r>
          </w:p>
          <w:p w14:paraId="574911FD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t>以上，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共指导本硕论文 </w:t>
            </w:r>
            <w:r>
              <w:rPr>
                <w:rFonts w:ascii="宋体" w:hAnsi="宋体" w:cs="宋体"/>
                <w:kern w:val="0"/>
                <w:szCs w:val="21"/>
              </w:rPr>
              <w:t xml:space="preserve">47 </w:t>
            </w:r>
            <w:r>
              <w:rPr>
                <w:rFonts w:hint="eastAsia" w:ascii="宋体" w:hAnsi="宋体" w:cs="宋体"/>
                <w:kern w:val="0"/>
                <w:szCs w:val="21"/>
              </w:rPr>
              <w:t>篇。</w:t>
            </w:r>
          </w:p>
          <w:p w14:paraId="55F4578F">
            <w:pPr>
              <w:spacing w:line="240" w:lineRule="exac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二、指导/带队实习情况</w:t>
            </w:r>
          </w:p>
          <w:p w14:paraId="432E97FD">
            <w:pPr>
              <w:ind w:firstLine="420" w:firstLineChars="200"/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2</w:t>
            </w:r>
            <w:r>
              <w:rPr>
                <w:rFonts w:asciiTheme="minorEastAsia" w:hAnsiTheme="minorEastAsia"/>
                <w:szCs w:val="21"/>
              </w:rPr>
              <w:t>020-2021</w:t>
            </w:r>
            <w:r>
              <w:rPr>
                <w:rFonts w:hint="eastAsia" w:asciiTheme="minorEastAsia" w:hAnsiTheme="minorEastAsia"/>
                <w:szCs w:val="21"/>
              </w:rPr>
              <w:t>学年第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学期：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带领本科生队见习（2018级汉语国际教育国内本科生见习指导），指导4名学生；</w:t>
            </w:r>
          </w:p>
          <w:p w14:paraId="6D8992AF">
            <w:pPr>
              <w:ind w:firstLine="420" w:firstLineChars="200"/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</w:pPr>
            <w:bookmarkStart w:id="0" w:name="OLE_LINK2"/>
            <w:bookmarkStart w:id="1" w:name="OLE_LINK1"/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2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.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2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021-2022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学年第1学期</w:t>
            </w:r>
            <w:bookmarkEnd w:id="0"/>
            <w:bookmarkEnd w:id="1"/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：带领</w:t>
            </w:r>
            <w:bookmarkStart w:id="2" w:name="OLE_LINK4"/>
            <w:bookmarkStart w:id="3" w:name="OLE_LINK3"/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2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018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级汉语国际教育专业1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1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位本科生到海南华侨中学实习</w:t>
            </w:r>
            <w:bookmarkEnd w:id="2"/>
            <w:bookmarkEnd w:id="3"/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，担任带队教师；</w:t>
            </w:r>
          </w:p>
          <w:p w14:paraId="51CD323E">
            <w:pPr>
              <w:ind w:firstLine="420" w:firstLineChars="200"/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</w:pP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3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.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2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021-2022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学年第2学期：担任本科见习带队教师，带领2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019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级汉语国际教育5位同学见习；</w:t>
            </w:r>
          </w:p>
          <w:p w14:paraId="480D594D">
            <w:pPr>
              <w:ind w:firstLine="420" w:firstLineChars="200"/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</w:pP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4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.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2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022-2023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学年第2学期：担任本科见习指导教师，指导2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020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级汉语国际教育国内8位本科生教学见习；</w:t>
            </w:r>
          </w:p>
          <w:p w14:paraId="6D97EA49">
            <w:pPr>
              <w:ind w:firstLine="420" w:firstLineChars="200"/>
              <w:rPr>
                <w:rFonts w:asciiTheme="minorEastAsia" w:hAnsiTheme="minorEastAsia"/>
                <w:szCs w:val="21"/>
              </w:rPr>
            </w:pP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5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.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2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023-2024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学年第1学期：担任2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022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级汉语国际教育专业留学生班级班主任，担任2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020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级汉语国际教育本科生（国内）3</w:t>
            </w:r>
            <w:r>
              <w:rPr>
                <w:rStyle w:val="10"/>
                <w:rFonts w:asciiTheme="minorEastAsia" w:hAnsiTheme="minorEastAsia"/>
                <w:b w:val="0"/>
                <w:bCs w:val="0"/>
                <w:szCs w:val="21"/>
              </w:rPr>
              <w:t>2</w:t>
            </w:r>
            <w:r>
              <w:rPr>
                <w:rStyle w:val="10"/>
                <w:rFonts w:hint="eastAsia" w:asciiTheme="minorEastAsia" w:hAnsiTheme="minorEastAsia"/>
                <w:b w:val="0"/>
                <w:bCs w:val="0"/>
                <w:szCs w:val="21"/>
              </w:rPr>
              <w:t>人国教院院内东南亚汉语师资推广基地实习指导/带队教师。</w:t>
            </w:r>
          </w:p>
        </w:tc>
      </w:tr>
    </w:tbl>
    <w:p w14:paraId="11F82EA3"/>
    <w:tbl>
      <w:tblPr>
        <w:tblStyle w:val="7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ind w:firstLine="800" w:firstLineChars="250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5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asciiTheme="minorEastAsia" w:hAnsiTheme="minorEastAsia" w:cstheme="minorEastAsia"/>
        </w:rPr>
      </w:pPr>
    </w:p>
    <w:p w14:paraId="2DB6ABEE">
      <w:pPr>
        <w:rPr>
          <w:rFonts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7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6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700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spacing w:before="156" w:beforeLines="50" w:line="36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spacing w:before="156" w:beforeLines="50" w:line="36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 w14:paraId="4266868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938FAE5">
      <w:pPr>
        <w:widowControl/>
        <w:jc w:val="left"/>
      </w:pPr>
    </w:p>
    <w:p w14:paraId="15116399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62D6780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42152E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DB467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3CE851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77DB9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D4A10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D5E23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F7BD4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C96E2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375323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46F2A67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1</w:t>
            </w: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</w:rPr>
              <w:t>教研论文《旅游汉语教学资源的开发与应用——以海南本土文化资源为例》</w:t>
            </w: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</w:rPr>
              <w:t>二等奖</w:t>
            </w: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国际中文教育南方联盟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</w:rPr>
              <w:t>2023年8月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</w:t>
            </w:r>
          </w:p>
        </w:tc>
      </w:tr>
      <w:tr w14:paraId="18C561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D52E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0E6574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53D20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50EE9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81DAE1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5ABE0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DD620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AAFE3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4C6ED1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</w:p>
    <w:p w14:paraId="0123536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3037"/>
        <w:gridCol w:w="698"/>
        <w:gridCol w:w="836"/>
        <w:gridCol w:w="1736"/>
        <w:gridCol w:w="1263"/>
        <w:gridCol w:w="951"/>
        <w:gridCol w:w="530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  <w:p w14:paraId="68D35C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全国首届国际中文教育教学技能大赛优秀奖指导教师</w:t>
            </w: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</w:t>
            </w: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优秀奖</w:t>
            </w: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中文联盟；海南师范大学；陕西省汉语国际教育研究会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023.12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54B712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37CE26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3078" w:type="dxa"/>
            <w:vAlign w:val="center"/>
          </w:tcPr>
          <w:p w14:paraId="69060359"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bCs/>
                <w:color w:val="000000"/>
                <w:szCs w:val="21"/>
              </w:rPr>
              <w:t>023“</w:t>
            </w: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汉教英雄会</w:t>
            </w:r>
            <w:r>
              <w:rPr>
                <w:rFonts w:ascii="宋体" w:hAnsi="宋体" w:eastAsia="宋体"/>
                <w:bCs/>
                <w:color w:val="000000"/>
                <w:szCs w:val="21"/>
              </w:rPr>
              <w:t>”</w:t>
            </w: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国际中文教学技能中南区交流活动</w:t>
            </w:r>
          </w:p>
        </w:tc>
        <w:tc>
          <w:tcPr>
            <w:tcW w:w="704" w:type="dxa"/>
            <w:vAlign w:val="center"/>
          </w:tcPr>
          <w:p w14:paraId="26BB52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省部级</w:t>
            </w:r>
          </w:p>
        </w:tc>
        <w:tc>
          <w:tcPr>
            <w:tcW w:w="845" w:type="dxa"/>
            <w:vAlign w:val="center"/>
          </w:tcPr>
          <w:p w14:paraId="7B4CC1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优秀奖</w:t>
            </w:r>
          </w:p>
        </w:tc>
        <w:tc>
          <w:tcPr>
            <w:tcW w:w="1759" w:type="dxa"/>
            <w:vAlign w:val="center"/>
          </w:tcPr>
          <w:p w14:paraId="4AADB8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5860D4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教育部中外语言交流合作中心；华南师范大学国际交流合作处；华南师范大学国际文化学院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02B7C8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023.12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FA193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735E05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12E9133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.</w:t>
            </w:r>
          </w:p>
        </w:tc>
        <w:tc>
          <w:tcPr>
            <w:tcW w:w="3078" w:type="dxa"/>
            <w:vAlign w:val="center"/>
          </w:tcPr>
          <w:p w14:paraId="1293C382"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bCs/>
                <w:color w:val="000000"/>
                <w:kern w:val="0"/>
                <w:szCs w:val="21"/>
              </w:rPr>
              <w:t>023</w:t>
            </w:r>
            <w:r>
              <w:rPr>
                <w:rFonts w:hint="eastAsia" w:ascii="宋体" w:hAnsi="宋体" w:eastAsia="宋体"/>
                <w:bCs/>
                <w:color w:val="000000"/>
                <w:kern w:val="0"/>
                <w:szCs w:val="21"/>
              </w:rPr>
              <w:t>年“诵读中国”海南师范大学经典诵读大赛</w:t>
            </w:r>
          </w:p>
        </w:tc>
        <w:tc>
          <w:tcPr>
            <w:tcW w:w="704" w:type="dxa"/>
            <w:vAlign w:val="center"/>
          </w:tcPr>
          <w:p w14:paraId="49C01C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校级</w:t>
            </w:r>
          </w:p>
        </w:tc>
        <w:tc>
          <w:tcPr>
            <w:tcW w:w="845" w:type="dxa"/>
            <w:vAlign w:val="center"/>
          </w:tcPr>
          <w:p w14:paraId="6A1174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优秀奖</w:t>
            </w:r>
          </w:p>
        </w:tc>
        <w:tc>
          <w:tcPr>
            <w:tcW w:w="1759" w:type="dxa"/>
            <w:vAlign w:val="center"/>
          </w:tcPr>
          <w:p w14:paraId="3AB8A9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595D35C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7E422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023.06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618E0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7A4776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79CF15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3078" w:type="dxa"/>
            <w:vAlign w:val="center"/>
          </w:tcPr>
          <w:p w14:paraId="18796124">
            <w:pPr>
              <w:jc w:val="center"/>
              <w:rPr>
                <w:rFonts w:ascii="宋体" w:hAnsi="宋体" w:eastAsia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Cs w:val="21"/>
              </w:rPr>
              <w:t>海南省第十一届“琼州杯”国际学生汉语与才艺大赛</w:t>
            </w:r>
          </w:p>
        </w:tc>
        <w:tc>
          <w:tcPr>
            <w:tcW w:w="704" w:type="dxa"/>
            <w:vAlign w:val="center"/>
          </w:tcPr>
          <w:p w14:paraId="03906E9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845" w:type="dxa"/>
            <w:vAlign w:val="center"/>
          </w:tcPr>
          <w:p w14:paraId="56EF0F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759" w:type="dxa"/>
            <w:vAlign w:val="center"/>
          </w:tcPr>
          <w:p w14:paraId="2C21B6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4707B1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海南省教育厅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0A2F46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022.12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2BEBC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</w:t>
            </w:r>
          </w:p>
        </w:tc>
      </w:tr>
      <w:tr w14:paraId="096576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B256C3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</w:t>
            </w:r>
          </w:p>
        </w:tc>
        <w:tc>
          <w:tcPr>
            <w:tcW w:w="3078" w:type="dxa"/>
            <w:vAlign w:val="center"/>
          </w:tcPr>
          <w:p w14:paraId="35B56F9E">
            <w:pPr>
              <w:jc w:val="center"/>
              <w:rPr>
                <w:rFonts w:ascii="宋体" w:hAnsi="宋体" w:eastAsia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Cs w:val="21"/>
              </w:rPr>
              <w:t>海南省第十一届“琼州杯”国际学生汉语与才艺大赛</w:t>
            </w:r>
          </w:p>
        </w:tc>
        <w:tc>
          <w:tcPr>
            <w:tcW w:w="704" w:type="dxa"/>
            <w:vAlign w:val="center"/>
          </w:tcPr>
          <w:p w14:paraId="0C87E0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845" w:type="dxa"/>
            <w:vAlign w:val="center"/>
          </w:tcPr>
          <w:p w14:paraId="53CEDC31">
            <w:pPr>
              <w:jc w:val="center"/>
              <w:rPr>
                <w:rFonts w:ascii="宋体" w:hAnsi="宋体" w:eastAsia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759" w:type="dxa"/>
            <w:vAlign w:val="center"/>
          </w:tcPr>
          <w:p w14:paraId="41E229E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C6F590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海南省教育厅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76B7BCB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022.12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1CF51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</w:t>
            </w:r>
          </w:p>
        </w:tc>
      </w:tr>
    </w:tbl>
    <w:p w14:paraId="733FA8CA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cs="宋体" w:asciiTheme="minorEastAsia" w:hAnsiTheme="minorEastAsia"/>
          <w:kern w:val="0"/>
          <w:szCs w:val="21"/>
        </w:rPr>
      </w:pPr>
    </w:p>
    <w:p w14:paraId="366C18DF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7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450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7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spacing w:before="156" w:beforeLines="5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0ED1653">
      <w:pPr>
        <w:widowControl/>
        <w:jc w:val="left"/>
      </w:pPr>
    </w:p>
    <w:tbl>
      <w:tblPr>
        <w:tblStyle w:val="8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r>
              <w:rPr>
                <w:rFonts w:hint="eastAsia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r>
              <w:rPr>
                <w:rFonts w:hint="eastAsia"/>
              </w:rPr>
              <w:t>A2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r>
              <w:rPr>
                <w:rFonts w:hint="eastAsia" w:ascii="宋体" w:hAnsi="宋体"/>
                <w:color w:val="000000"/>
                <w:szCs w:val="21"/>
              </w:rPr>
              <w:t>国家社科基金冷门绝学研究专项（学者个人项目）《日本所藏黎族古籍的整理、翻译和研究》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>
            <w:r>
              <w:rPr>
                <w:rFonts w:hint="eastAsia"/>
                <w:color w:val="333333"/>
                <w:szCs w:val="21"/>
                <w:shd w:val="clear" w:color="auto" w:fill="FFFFFF"/>
              </w:rPr>
              <w:t>22VJXG032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r>
              <w:rPr>
                <w:rFonts w:hint="eastAsia"/>
              </w:rPr>
              <w:t>全国哲学社会科学工作办公室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>
            <w:r>
              <w:t>2022.11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r>
              <w:rPr>
                <w:rFonts w:hint="eastAsia"/>
              </w:rPr>
              <w:t>4</w:t>
            </w:r>
            <w:r>
              <w:t>000</w:t>
            </w:r>
          </w:p>
        </w:tc>
      </w:tr>
      <w:tr w14:paraId="68734E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1D6FA49D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5F0ACB36">
            <w: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C22CEF4">
            <w:r>
              <w:rPr>
                <w:rFonts w:hint="eastAsia"/>
              </w:rPr>
              <w:t>C</w:t>
            </w:r>
            <w:r>
              <w:t>2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1E6A358B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教育部国际中文教育研究课题《中文和日语进入他国国民教育体系经验比较研究》（《世界主要语言配合支持他国国民教育体系经验比较研究》）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6B94D33C">
            <w:pPr>
              <w:rPr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22YH107C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7789869">
            <w:r>
              <w:rPr>
                <w:rFonts w:hint="eastAsia"/>
              </w:rPr>
              <w:t>教育部中外语言交流合作中心；世界汉语教学学会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787BD878">
            <w:r>
              <w:t>2022.11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422C7C1D">
            <w:r>
              <w:rPr>
                <w:rFonts w:hint="eastAsia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FA23C6D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DF4FDE9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ABDA517">
            <w:r>
              <w:t>400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r>
              <w:t>3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r>
              <w:rPr>
                <w:rFonts w:hint="eastAsia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>
            <w:r>
              <w:rPr>
                <w:rFonts w:hint="eastAsia" w:ascii="宋体" w:hAnsi="宋体"/>
                <w:color w:val="000000"/>
                <w:szCs w:val="21"/>
              </w:rPr>
              <w:t>海南省哲学社会科学规划课题立项资助《日本所藏海南相关文献与海南文化的传播》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>
            <w:r>
              <w:rPr>
                <w:rFonts w:hint="eastAsia" w:ascii="宋体" w:hAnsi="宋体"/>
                <w:color w:val="000000"/>
                <w:szCs w:val="21"/>
              </w:rPr>
              <w:t>H</w:t>
            </w:r>
            <w:r>
              <w:rPr>
                <w:rFonts w:ascii="宋体" w:hAnsi="宋体"/>
                <w:color w:val="000000"/>
                <w:szCs w:val="21"/>
              </w:rPr>
              <w:t>NSK</w:t>
            </w:r>
            <w:r>
              <w:rPr>
                <w:rFonts w:hint="eastAsia" w:ascii="宋体" w:hAnsi="宋体"/>
                <w:color w:val="000000"/>
                <w:szCs w:val="21"/>
              </w:rPr>
              <w:t>（Y</w:t>
            </w: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hint="eastAsia" w:ascii="宋体" w:hAnsi="宋体"/>
                <w:color w:val="000000"/>
                <w:szCs w:val="21"/>
              </w:rPr>
              <w:t>）2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80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r>
              <w:rPr>
                <w:rFonts w:hint="eastAsia"/>
              </w:rPr>
              <w:t>海南省社会科学界联合会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>
            <w:r>
              <w:rPr>
                <w:rFonts w:hint="eastAsia"/>
              </w:rPr>
              <w:t>2</w:t>
            </w:r>
            <w:r>
              <w:t>022.06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>
            <w:r>
              <w:rPr>
                <w:rFonts w:hint="eastAsia"/>
              </w:rPr>
              <w:t>3</w:t>
            </w:r>
            <w:r>
              <w:t>.5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>
            <w:r>
              <w:t>4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>
            <w:r>
              <w:rPr>
                <w:rFonts w:hint="eastAsia"/>
              </w:rPr>
              <w:t>C3</w:t>
            </w: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>
            <w:r>
              <w:rPr>
                <w:rFonts w:hint="eastAsia" w:ascii="宋体" w:hAnsi="宋体"/>
                <w:color w:val="000000"/>
                <w:szCs w:val="21"/>
              </w:rPr>
              <w:t>海南省高等学校教育教学改革研究项目（课程思政）立项资助《</w:t>
            </w:r>
            <w:r>
              <w:rPr>
                <w:rFonts w:hint="eastAsia" w:ascii="宋体"/>
                <w:szCs w:val="21"/>
              </w:rPr>
              <w:t>基于</w:t>
            </w:r>
            <w:r>
              <w:rPr>
                <w:rFonts w:ascii="宋体"/>
                <w:szCs w:val="21"/>
              </w:rPr>
              <w:t>海南红色文化实景</w:t>
            </w:r>
            <w:r>
              <w:rPr>
                <w:rFonts w:hint="eastAsia" w:ascii="宋体"/>
                <w:szCs w:val="21"/>
              </w:rPr>
              <w:t>的</w:t>
            </w:r>
            <w:r>
              <w:rPr>
                <w:rFonts w:ascii="宋体"/>
                <w:szCs w:val="21"/>
              </w:rPr>
              <w:t>中国文化概论课程思政建设研究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>
            <w:r>
              <w:rPr>
                <w:rFonts w:ascii="宋体" w:hAnsi="宋体"/>
                <w:color w:val="000000"/>
                <w:szCs w:val="21"/>
              </w:rPr>
              <w:t>HnjgS2022-6</w:t>
            </w: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56875F">
            <w:r>
              <w:rPr>
                <w:rFonts w:hint="eastAsia"/>
              </w:rPr>
              <w:t>海南省教育厅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9DFB31">
            <w:r>
              <w:rPr>
                <w:rFonts w:hint="eastAsia"/>
              </w:rPr>
              <w:t>2</w:t>
            </w:r>
            <w:r>
              <w:t>022.06</w:t>
            </w: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8F0A3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F3D7C3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A69C60"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r>
              <w:rPr>
                <w:rFonts w:hint="eastAsia"/>
              </w:rPr>
              <w:t>1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r>
              <w:t>B</w:t>
            </w:r>
            <w:r>
              <w:rPr>
                <w:rFonts w:hint="eastAsia"/>
              </w:rPr>
              <w:t>2</w:t>
            </w: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>
            <w:r>
              <w:rPr>
                <w:rFonts w:hint="eastAsia" w:ascii="宋体" w:hAnsi="宋体"/>
                <w:color w:val="000000"/>
                <w:szCs w:val="21"/>
              </w:rPr>
              <w:t>教育部人文社会科学研究青年基金项目《日本图书馆汉诗钞本文献整理与研究》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>
            <w:r>
              <w:rPr>
                <w:rFonts w:hint="eastAsia" w:ascii="宋体" w:hAnsi="宋体"/>
                <w:color w:val="000000"/>
                <w:szCs w:val="21"/>
              </w:rPr>
              <w:t>17YJC870008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r>
              <w:rPr>
                <w:rFonts w:hint="eastAsia"/>
              </w:rPr>
              <w:t>教育部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>
            <w:r>
              <w:rPr>
                <w:rFonts w:hint="eastAsia"/>
              </w:rPr>
              <w:t>2</w:t>
            </w:r>
            <w:r>
              <w:t>017.08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>
            <w:r>
              <w:rPr>
                <w:rFonts w:hint="eastAsia"/>
              </w:rPr>
              <w:t>8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115E8AF6">
            <w:r>
              <w:rPr>
                <w:rFonts w:hint="eastAsia"/>
              </w:rPr>
              <w:t>该成果未用过评职称</w:t>
            </w:r>
          </w:p>
        </w:tc>
      </w:tr>
      <w:tr w14:paraId="1D3D68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continue"/>
            <w:tcBorders>
              <w:top w:val="single" w:color="000000" w:sz="12" w:space="0"/>
            </w:tcBorders>
            <w:vAlign w:val="center"/>
          </w:tcPr>
          <w:p w14:paraId="653417EE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1A870478">
            <w:r>
              <w:rPr>
                <w:rFonts w:hint="eastAsia"/>
              </w:rPr>
              <w:t>2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48C31E80">
            <w:r>
              <w:rPr>
                <w:rFonts w:hint="eastAsia"/>
              </w:rPr>
              <w:t>C3</w:t>
            </w: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0075E31B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第一批江苏省博士后科研资助C类</w:t>
            </w:r>
            <w:r>
              <w:rPr>
                <w:rFonts w:hint="eastAsia" w:ascii="宋体" w:hAnsi="宋体"/>
                <w:szCs w:val="21"/>
              </w:rPr>
              <w:t>《江苏和日本的船舶贸易及诗歌唱和研究》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459624AD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1401059C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2C09DE96">
            <w:r>
              <w:rPr>
                <w:rFonts w:hint="eastAsia" w:ascii="宋体" w:hAnsi="宋体"/>
                <w:color w:val="000000"/>
                <w:szCs w:val="21"/>
              </w:rPr>
              <w:t>江苏省教育厅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1ACE85A">
            <w:r>
              <w:rPr>
                <w:rFonts w:hint="eastAsia"/>
              </w:rPr>
              <w:t>2</w:t>
            </w:r>
            <w:r>
              <w:t>014.08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315A7F97"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77DD94DA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0AA4569A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5D9AF888">
            <w:r>
              <w:rPr>
                <w:rFonts w:hint="eastAsia"/>
              </w:rPr>
              <w:t>该成果未用过评职称</w:t>
            </w:r>
          </w:p>
        </w:tc>
      </w:tr>
      <w:tr w14:paraId="163885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continue"/>
            <w:tcBorders>
              <w:top w:val="single" w:color="000000" w:sz="12" w:space="0"/>
            </w:tcBorders>
            <w:vAlign w:val="center"/>
          </w:tcPr>
          <w:p w14:paraId="7DBA96EA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7A3C7D13">
            <w:r>
              <w:t>3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7D973BA8"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2DD8A2AE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《中日诗文交流与明治汉诗》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6AE5B06B">
            <w:pPr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08ADF67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国际交流基金会研究资助项目（国际科研项目）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4D4841B">
            <w:r>
              <w:t>2015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37DCA99F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763F9E0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4175DA4C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614459DE">
            <w:r>
              <w:rPr>
                <w:rFonts w:hint="eastAsia"/>
              </w:rPr>
              <w:t>该成果未用过评职称</w:t>
            </w:r>
          </w:p>
        </w:tc>
      </w:tr>
      <w:tr w14:paraId="6EAD20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continue"/>
            <w:tcBorders>
              <w:top w:val="single" w:color="000000" w:sz="12" w:space="0"/>
            </w:tcBorders>
            <w:vAlign w:val="center"/>
          </w:tcPr>
          <w:p w14:paraId="078A7AC4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69456F7">
            <w:r>
              <w:t>4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63D9308C"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1E285D81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《日本所藏海南、黎族有关文献的整理与研究》，</w:t>
            </w:r>
            <w:r>
              <w:rPr>
                <w:rFonts w:hint="eastAsia" w:ascii="宋体" w:hAnsi="宋体"/>
                <w:kern w:val="0"/>
                <w:szCs w:val="21"/>
              </w:rPr>
              <w:t>国家公派高级访问学者项目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0D97CDE5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留金选［2023]40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13C28E3B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国家留学基金管理委员会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29D71E37">
            <w:r>
              <w:rPr>
                <w:rFonts w:hint="eastAsia"/>
              </w:rPr>
              <w:t>2</w:t>
            </w:r>
            <w:r>
              <w:t>023.08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3CAEE0F9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1BF984C1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4E66A0DA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5235A2A3">
            <w:r>
              <w:rPr>
                <w:rFonts w:hint="eastAsia"/>
              </w:rPr>
              <w:t>该成果未用过评职称</w:t>
            </w:r>
          </w:p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>
            <w:r>
              <w:t>5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>
            <w:r>
              <w:t>F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>
            <w:r>
              <w:rPr>
                <w:rFonts w:hint="eastAsia" w:ascii="宋体" w:hAnsi="宋体"/>
                <w:color w:val="000000"/>
                <w:szCs w:val="21"/>
              </w:rPr>
              <w:t>海南师范大学校级“课程思政”示范项目立项，主讲的课程《中国文化概论》（国内本科生）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>
            <w:r>
              <w:rPr>
                <w:rFonts w:hint="eastAsia"/>
              </w:rPr>
              <w:t>海南师范大学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>
            <w:r>
              <w:rPr>
                <w:rFonts w:hint="eastAsia"/>
              </w:rPr>
              <w:t>2</w:t>
            </w:r>
            <w:r>
              <w:t>021.12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</w:pPr>
            <w:r>
              <w:rPr>
                <w:rFonts w:hint="eastAsia"/>
              </w:rPr>
              <w:t>该成果未用过评职称</w:t>
            </w:r>
          </w:p>
          <w:p w14:paraId="08B65AC5"/>
        </w:tc>
      </w:tr>
    </w:tbl>
    <w:p w14:paraId="63CA1EA2">
      <w:pPr>
        <w:spacing w:before="156" w:beforeLines="50"/>
        <w:ind w:firstLine="480" w:firstLineChars="200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tbl>
      <w:tblPr>
        <w:tblStyle w:val="8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4934FB">
            <w:pPr>
              <w:jc w:val="center"/>
            </w:pPr>
            <w:r>
              <w:rPr>
                <w:rFonts w:hint="eastAsia"/>
              </w:rPr>
              <w:t>可计分</w:t>
            </w: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710260D3">
            <w:pPr>
              <w:jc w:val="center"/>
            </w:pPr>
            <w:r>
              <w:t>1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674A4B4C">
            <w:pPr>
              <w:widowControl/>
              <w:jc w:val="center"/>
            </w:pPr>
            <w:r>
              <w:rPr>
                <w:rFonts w:hint="eastAsia"/>
              </w:rPr>
              <w:t>F</w:t>
            </w: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5CEAD24B">
            <w:pPr>
              <w:widowControl/>
              <w:jc w:val="center"/>
            </w:pPr>
            <w:r>
              <w:rPr>
                <w:rFonts w:hint="eastAsia" w:ascii="宋体" w:hAnsi="宋体" w:cs="宋体"/>
              </w:rPr>
              <w:t>《中日道教时空观比较研究——以烂柯传说和孙右卫门怪谈为例》</w:t>
            </w: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15894DE6">
            <w:pPr>
              <w:widowControl/>
              <w:jc w:val="center"/>
            </w:pPr>
            <w:r>
              <w:rPr>
                <w:rFonts w:hint="eastAsia" w:ascii="宋体" w:hAnsi="宋体" w:cs="宋体"/>
              </w:rPr>
              <w:t>《中华文化论坛》第6期（双月刊），2021年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9D8AC76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FAAFF6C">
            <w:pPr>
              <w:widowControl/>
              <w:jc w:val="center"/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383CC365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B0405DE">
            <w:pPr>
              <w:widowControl/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</w:tr>
      <w:tr w14:paraId="4469F5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62F76282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478B02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3AF34EF7">
            <w:pPr>
              <w:widowControl/>
              <w:jc w:val="center"/>
            </w:pPr>
            <w:r>
              <w:rPr>
                <w:rFonts w:hint="eastAsia"/>
              </w:rPr>
              <w:t xml:space="preserve"> </w:t>
            </w:r>
            <w:r>
              <w:t>D</w:t>
            </w: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23292D94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《日本所藏黄道周文献研究——以&lt;黄石斋先生诗草&gt;为主》</w:t>
            </w: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7DC6440E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《域外汉籍研究集刊》第20辑，2</w:t>
            </w:r>
            <w:r>
              <w:rPr>
                <w:rFonts w:ascii="宋体" w:hAnsi="宋体" w:cs="宋体"/>
                <w:color w:val="000000"/>
              </w:rPr>
              <w:t>021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3A2DBD41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07C23D4F">
            <w:pPr>
              <w:widowControl/>
              <w:jc w:val="center"/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41B6B93F">
            <w:pPr>
              <w:widowControl/>
              <w:jc w:val="center"/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9ED6C8C">
            <w:pPr>
              <w:widowControl/>
              <w:jc w:val="center"/>
            </w:pPr>
            <w:r>
              <w:rPr>
                <w:rFonts w:hint="eastAsia"/>
              </w:rPr>
              <w:t>该成果未用过评职称</w:t>
            </w: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continue"/>
            <w:vAlign w:val="center"/>
          </w:tcPr>
          <w:p w14:paraId="03CCFB51">
            <w:pPr>
              <w:jc w:val="center"/>
            </w:pP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116AA43E">
            <w:pPr>
              <w:jc w:val="center"/>
            </w:pPr>
            <w:r>
              <w:t>2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0F9F3392">
            <w:pPr>
              <w:widowControl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10D1F95F">
            <w:pPr>
              <w:widowControl/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《论日本对中国石敢当信仰的接受》</w:t>
            </w: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0682C870">
            <w:pPr>
              <w:widowControl/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《华夏文化论坛》第九辑（2013年6月）</w:t>
            </w: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177E983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05401860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E996F70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</w:pPr>
            <w:r>
              <w:rPr>
                <w:rFonts w:hint="eastAsia"/>
              </w:rPr>
              <w:t>该成果未用过评职称</w:t>
            </w:r>
          </w:p>
        </w:tc>
      </w:tr>
      <w:tr w14:paraId="43255A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continue"/>
            <w:vAlign w:val="center"/>
          </w:tcPr>
          <w:p w14:paraId="0F7CB76C">
            <w:pPr>
              <w:jc w:val="center"/>
              <w:rPr>
                <w:b/>
                <w:bCs/>
              </w:rPr>
            </w:pP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3E9571A4">
            <w:pPr>
              <w:jc w:val="center"/>
            </w:pPr>
            <w:r>
              <w:t>3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06357E64">
            <w:pPr>
              <w:widowControl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4D3E85B0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《&lt;诗经&gt;中的女性美与昆虫——生态美学管窥》</w:t>
            </w: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729B9617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《美育学刊》2013年第3期；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中国人民大学书报资料中心复印报刊资料B7《美学》2013年第10期全文转载</w:t>
            </w: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55D9D270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206AE3B0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3FAD97FA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01AC1EC7">
            <w:pPr>
              <w:widowControl/>
              <w:jc w:val="center"/>
            </w:pPr>
            <w:r>
              <w:rPr>
                <w:rFonts w:hint="eastAsia"/>
              </w:rPr>
              <w:t>该成果未用过评职称</w:t>
            </w:r>
          </w:p>
        </w:tc>
      </w:tr>
      <w:tr w14:paraId="146F7A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continue"/>
            <w:vAlign w:val="center"/>
          </w:tcPr>
          <w:p w14:paraId="183DB8A6">
            <w:pPr>
              <w:jc w:val="center"/>
              <w:rPr>
                <w:b/>
                <w:bCs/>
              </w:rPr>
            </w:pP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12E17B38">
            <w:pPr>
              <w:jc w:val="center"/>
            </w:pPr>
            <w:r>
              <w:t>4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6F40CEAF">
            <w:pPr>
              <w:widowControl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24460A62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《18、19世纪和刻寒山诗所见和合文化之流传》</w:t>
            </w: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2E09205A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《华夏文化论坛》第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辑（</w:t>
            </w:r>
            <w:r>
              <w:rPr>
                <w:rFonts w:ascii="宋体" w:hAnsi="宋体"/>
                <w:color w:val="000000"/>
                <w:szCs w:val="21"/>
              </w:rPr>
              <w:t>2015</w:t>
            </w:r>
            <w:r>
              <w:rPr>
                <w:rFonts w:hint="eastAsia" w:ascii="宋体" w:hAnsi="宋体"/>
                <w:color w:val="000000"/>
                <w:szCs w:val="21"/>
              </w:rPr>
              <w:t>年1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月）</w:t>
            </w: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F2AF2DD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1DB3DDC8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84FFECD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4FEEBA57">
            <w:pPr>
              <w:widowControl/>
              <w:jc w:val="center"/>
            </w:pPr>
            <w:r>
              <w:rPr>
                <w:rFonts w:hint="eastAsia"/>
              </w:rPr>
              <w:t>该成果未用过评职称</w:t>
            </w:r>
          </w:p>
        </w:tc>
      </w:tr>
      <w:tr w14:paraId="045CC5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continue"/>
            <w:vAlign w:val="center"/>
          </w:tcPr>
          <w:p w14:paraId="7257BFBE">
            <w:pPr>
              <w:jc w:val="center"/>
              <w:rPr>
                <w:b/>
                <w:bCs/>
              </w:rPr>
            </w:pP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2B63E36C">
            <w:pPr>
              <w:jc w:val="center"/>
            </w:pPr>
            <w:r>
              <w:t>5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32186267">
            <w:pPr>
              <w:widowControl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6C83DDC9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《日语教材富士山插图之美育研究》</w:t>
            </w: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19E05618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《美育学刊》2016年11月，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《人大书报资料中心·艺术学理论》（2017年第1期）全文转载</w:t>
            </w: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4E5383C0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74F23CF4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0C19658A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45590D37">
            <w:pPr>
              <w:widowControl/>
              <w:jc w:val="center"/>
            </w:pPr>
            <w:r>
              <w:rPr>
                <w:rFonts w:hint="eastAsia"/>
              </w:rPr>
              <w:t>该成果未用过评职称</w:t>
            </w:r>
          </w:p>
        </w:tc>
      </w:tr>
      <w:tr w14:paraId="7FA3C5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continue"/>
            <w:vAlign w:val="center"/>
          </w:tcPr>
          <w:p w14:paraId="24DAD904">
            <w:pPr>
              <w:jc w:val="center"/>
              <w:rPr>
                <w:b/>
                <w:bCs/>
              </w:rPr>
            </w:pP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7AC4400C">
            <w:pPr>
              <w:jc w:val="center"/>
            </w:pPr>
            <w:r>
              <w:t>6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55DA0525">
            <w:pPr>
              <w:widowControl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28042ECA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《十八世纪仙台藩儒与潮州渔民唱和文献钩沉》</w:t>
            </w: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4383C6C3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《中国典籍与文化》2016年第3期（8月）</w:t>
            </w: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316CF657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3C3336BB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3C77695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661CF304">
            <w:pPr>
              <w:widowControl/>
              <w:jc w:val="center"/>
            </w:pPr>
            <w:r>
              <w:rPr>
                <w:rFonts w:hint="eastAsia"/>
              </w:rPr>
              <w:t>该成果未用过评职称</w:t>
            </w:r>
          </w:p>
        </w:tc>
      </w:tr>
      <w:tr w14:paraId="71A5C1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continue"/>
            <w:vAlign w:val="center"/>
          </w:tcPr>
          <w:p w14:paraId="7169DA15">
            <w:pPr>
              <w:jc w:val="center"/>
              <w:rPr>
                <w:b/>
                <w:bCs/>
              </w:rPr>
            </w:pP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04E04CE5">
            <w:pPr>
              <w:jc w:val="center"/>
            </w:pPr>
            <w:r>
              <w:t>7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BF2AB02">
            <w:pPr>
              <w:widowControl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17973FF3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《苏州清商江芸阁与日人长崎唱和研究》，</w:t>
            </w: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207D070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《域外汉籍研究集刊》第十七辑，2018年8月</w:t>
            </w: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778432EB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25A2603A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6152587A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2F191E22">
            <w:pPr>
              <w:widowControl/>
              <w:jc w:val="center"/>
            </w:pPr>
            <w:r>
              <w:rPr>
                <w:rFonts w:hint="eastAsia"/>
              </w:rPr>
              <w:t>该成果未用过评职称</w:t>
            </w:r>
          </w:p>
        </w:tc>
      </w:tr>
      <w:tr w14:paraId="59D0BF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continue"/>
            <w:vAlign w:val="center"/>
          </w:tcPr>
          <w:p w14:paraId="6274C065">
            <w:pPr>
              <w:jc w:val="center"/>
              <w:rPr>
                <w:b/>
                <w:bCs/>
              </w:rPr>
            </w:pP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3405C573">
            <w:pPr>
              <w:jc w:val="center"/>
            </w:pPr>
            <w:r>
              <w:t>8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5C748FB0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7EB934A4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《日藏写本〈天下白〉与苏轼诗文的传播、接受》</w:t>
            </w: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22257263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《南大日本学研究》2</w:t>
            </w:r>
            <w:r>
              <w:rPr>
                <w:rFonts w:ascii="宋体" w:hAnsi="宋体" w:cs="宋体"/>
                <w:bCs/>
              </w:rPr>
              <w:t>025</w:t>
            </w:r>
            <w:r>
              <w:rPr>
                <w:rFonts w:hint="eastAsia" w:ascii="宋体" w:hAnsi="宋体" w:cs="宋体"/>
                <w:bCs/>
              </w:rPr>
              <w:t>年第6辑，2</w:t>
            </w:r>
            <w:r>
              <w:rPr>
                <w:rFonts w:ascii="宋体" w:hAnsi="宋体" w:cs="宋体"/>
                <w:bCs/>
              </w:rPr>
              <w:t>025</w:t>
            </w:r>
            <w:r>
              <w:rPr>
                <w:rFonts w:hint="eastAsia" w:ascii="宋体" w:hAnsi="宋体" w:cs="宋体"/>
                <w:bCs/>
              </w:rPr>
              <w:t>年1</w:t>
            </w:r>
            <w:r>
              <w:rPr>
                <w:rFonts w:ascii="宋体" w:hAnsi="宋体" w:cs="宋体"/>
                <w:bCs/>
              </w:rPr>
              <w:t>2</w:t>
            </w:r>
            <w:r>
              <w:rPr>
                <w:rFonts w:hint="eastAsia" w:ascii="宋体" w:hAnsi="宋体" w:cs="宋体"/>
                <w:bCs/>
              </w:rPr>
              <w:t>月</w:t>
            </w: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11A20EB8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111B58A7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6124ADCC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572C4E9D">
            <w:pPr>
              <w:widowControl/>
              <w:jc w:val="center"/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</w:pPr>
            <w:r>
              <w:t>9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</w:t>
            </w:r>
            <w:r>
              <w:rPr>
                <w:rFonts w:hint="eastAsia" w:ascii="宋体" w:hAnsi="宋体"/>
                <w:szCs w:val="21"/>
              </w:rPr>
              <w:t>日本近代文学史上的冯梦龙</w:t>
            </w:r>
            <w:r>
              <w:rPr>
                <w:rFonts w:hint="eastAsia" w:ascii="宋体" w:hAnsi="宋体" w:cs="宋体"/>
                <w:bCs/>
              </w:rPr>
              <w:t>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66F38FD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《东方学术》第</w:t>
            </w:r>
            <w:r>
              <w:rPr>
                <w:rFonts w:ascii="宋体" w:hAnsi="宋体" w:cs="宋体"/>
                <w:bCs/>
              </w:rPr>
              <w:t>6</w:t>
            </w:r>
            <w:r>
              <w:rPr>
                <w:rFonts w:hint="eastAsia" w:ascii="宋体" w:hAnsi="宋体" w:cs="宋体"/>
                <w:bCs/>
              </w:rPr>
              <w:t>辑，2</w:t>
            </w:r>
            <w:r>
              <w:rPr>
                <w:rFonts w:ascii="宋体" w:hAnsi="宋体" w:cs="宋体"/>
                <w:bCs/>
              </w:rPr>
              <w:t>025</w:t>
            </w:r>
            <w:r>
              <w:rPr>
                <w:rFonts w:hint="eastAsia" w:ascii="宋体" w:hAnsi="宋体" w:cs="宋体"/>
                <w:bCs/>
              </w:rPr>
              <w:t>年1</w:t>
            </w:r>
            <w:r>
              <w:rPr>
                <w:rFonts w:ascii="宋体" w:hAnsi="宋体" w:cs="宋体"/>
                <w:bCs/>
              </w:rPr>
              <w:t>2</w:t>
            </w:r>
            <w:r>
              <w:rPr>
                <w:rFonts w:hint="eastAsia" w:ascii="宋体" w:hAnsi="宋体" w:cs="宋体"/>
                <w:bCs/>
              </w:rPr>
              <w:t>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>
            <w:pPr>
              <w:widowControl/>
              <w:snapToGrid w:val="0"/>
              <w:jc w:val="center"/>
            </w:pPr>
          </w:p>
          <w:p w14:paraId="3125A856">
            <w:pPr>
              <w:widowControl/>
              <w:jc w:val="center"/>
            </w:pPr>
          </w:p>
        </w:tc>
      </w:tr>
      <w:tr w14:paraId="5C3F73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74FEED5B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2E4AFBF">
            <w:pPr>
              <w:jc w:val="center"/>
            </w:pPr>
            <w:r>
              <w:t>10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4A371D9C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F77C0D0">
            <w:pPr>
              <w:widowControl/>
              <w:jc w:val="center"/>
              <w:rPr>
                <w:lang w:eastAsia="ja-JP"/>
              </w:rPr>
            </w:pPr>
            <w:r>
              <w:rPr>
                <w:rFonts w:hint="eastAsia" w:ascii="宋体" w:hAnsi="宋体" w:cs="宋体"/>
                <w:bCs/>
                <w:lang w:eastAsia="ja-JP"/>
              </w:rPr>
              <w:t>「日文研から古典籍の世界を旅する」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702CCEEA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『日文研』第69号、202</w:t>
            </w:r>
            <w:r>
              <w:rPr>
                <w:rFonts w:ascii="宋体" w:hAnsi="宋体" w:cs="宋体"/>
                <w:bCs/>
              </w:rPr>
              <w:t>5</w:t>
            </w:r>
            <w:r>
              <w:rPr>
                <w:rFonts w:hint="eastAsia" w:ascii="宋体" w:hAnsi="宋体" w:cs="宋体"/>
                <w:bCs/>
              </w:rPr>
              <w:t>年</w:t>
            </w:r>
            <w:r>
              <w:rPr>
                <w:rFonts w:ascii="宋体" w:hAnsi="宋体" w:cs="宋体"/>
                <w:bCs/>
              </w:rPr>
              <w:t>2</w:t>
            </w:r>
            <w:r>
              <w:rPr>
                <w:rFonts w:hint="eastAsia" w:ascii="宋体" w:hAnsi="宋体" w:cs="宋体"/>
                <w:bCs/>
              </w:rPr>
              <w:t>月刊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20AE1AB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76801DEE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2C09383D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BF4177">
            <w:pPr>
              <w:widowControl/>
              <w:snapToGrid w:val="0"/>
              <w:jc w:val="center"/>
            </w:pPr>
          </w:p>
        </w:tc>
      </w:tr>
      <w:tr w14:paraId="17248F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0645225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5421674">
            <w:pPr>
              <w:jc w:val="center"/>
            </w:pPr>
            <w:r>
              <w:t>11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3642D3D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652879D7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  <w:szCs w:val="21"/>
              </w:rPr>
              <w:t>《</w:t>
            </w:r>
            <w:r>
              <w:rPr>
                <w:rFonts w:hint="eastAsia"/>
                <w:szCs w:val="21"/>
              </w:rPr>
              <w:t>中文和日语进入他国国民教育体系经验比较研究</w:t>
            </w:r>
            <w:r>
              <w:rPr>
                <w:rFonts w:hint="eastAsia" w:ascii="宋体" w:hAnsi="宋体" w:cs="宋体"/>
                <w:bCs/>
                <w:szCs w:val="21"/>
              </w:rPr>
              <w:t>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5CD71089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  <w:szCs w:val="21"/>
              </w:rPr>
              <w:t>《邵阳学院学报》第5期，2</w:t>
            </w:r>
            <w:r>
              <w:rPr>
                <w:rFonts w:ascii="宋体" w:hAnsi="宋体" w:cs="宋体"/>
                <w:bCs/>
                <w:szCs w:val="21"/>
              </w:rPr>
              <w:t>025</w:t>
            </w:r>
            <w:r>
              <w:rPr>
                <w:rFonts w:hint="eastAsia" w:ascii="宋体" w:hAnsi="宋体" w:cs="宋体"/>
                <w:bCs/>
                <w:szCs w:val="21"/>
              </w:rPr>
              <w:t>年1</w:t>
            </w:r>
            <w:r>
              <w:rPr>
                <w:rFonts w:ascii="宋体" w:hAnsi="宋体" w:cs="宋体"/>
                <w:bCs/>
                <w:szCs w:val="21"/>
              </w:rPr>
              <w:t>0</w:t>
            </w:r>
            <w:r>
              <w:rPr>
                <w:rFonts w:hint="eastAsia" w:ascii="宋体" w:hAnsi="宋体" w:cs="宋体"/>
                <w:bCs/>
                <w:szCs w:val="21"/>
              </w:rPr>
              <w:t>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41A233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068C9CE4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B6B8848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47580780">
            <w:pPr>
              <w:widowControl/>
              <w:snapToGrid w:val="0"/>
              <w:jc w:val="center"/>
            </w:pPr>
          </w:p>
        </w:tc>
      </w:tr>
      <w:tr w14:paraId="4288C9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7D574C1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190DEA31">
            <w:pPr>
              <w:jc w:val="center"/>
            </w:pPr>
            <w:r>
              <w:t>12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45DE0E53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2D86CA7">
            <w:pPr>
              <w:widowControl/>
              <w:jc w:val="center"/>
            </w:pPr>
            <w:r>
              <w:rPr>
                <w:rFonts w:hint="eastAsia" w:ascii="宋体" w:hAnsi="宋体" w:cs="宋体"/>
                <w:szCs w:val="21"/>
              </w:rPr>
              <w:t>《论室鸠巢的和陶诗》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73CD2F16">
            <w:pPr>
              <w:widowControl/>
              <w:jc w:val="center"/>
            </w:pPr>
            <w:r>
              <w:rPr>
                <w:rFonts w:hint="eastAsia" w:ascii="宋体" w:hAnsi="宋体" w:cs="宋体"/>
                <w:szCs w:val="21"/>
              </w:rPr>
              <w:t>上海师范大学《东亚汉诗论丛》第三辑，2</w:t>
            </w:r>
            <w:r>
              <w:rPr>
                <w:rFonts w:ascii="宋体" w:hAnsi="宋体" w:cs="宋体"/>
                <w:szCs w:val="21"/>
              </w:rPr>
              <w:t>025</w:t>
            </w: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ascii="宋体" w:hAnsi="宋体" w:cs="宋体"/>
                <w:szCs w:val="21"/>
              </w:rPr>
              <w:t>9</w:t>
            </w:r>
            <w:r>
              <w:rPr>
                <w:rFonts w:hint="eastAsia" w:ascii="宋体" w:hAnsi="宋体" w:cs="宋体"/>
                <w:szCs w:val="21"/>
              </w:rPr>
              <w:t>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219458E7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3235DC6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0ED15631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0FE44070">
            <w:pPr>
              <w:widowControl/>
              <w:snapToGrid w:val="0"/>
              <w:jc w:val="center"/>
            </w:pPr>
          </w:p>
        </w:tc>
      </w:tr>
      <w:tr w14:paraId="3E80E7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F869C05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A1C5B02">
            <w:pPr>
              <w:jc w:val="center"/>
            </w:pPr>
            <w:r>
              <w:t>13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2CDC4AD9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1A3028B2">
            <w:pPr>
              <w:widowControl/>
              <w:jc w:val="center"/>
            </w:pPr>
            <w:r>
              <w:rPr>
                <w:rFonts w:hint="eastAsia" w:ascii="宋体" w:hAnsi="宋体"/>
                <w:szCs w:val="21"/>
              </w:rPr>
              <w:t>《论日本所藏和刻本〈欧苏手简〉与黎族文化的记录、传播》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4496018A">
            <w:pPr>
              <w:widowControl/>
              <w:jc w:val="center"/>
            </w:pPr>
            <w:r>
              <w:rPr>
                <w:rFonts w:hint="eastAsia" w:ascii="宋体" w:hAnsi="宋体"/>
                <w:szCs w:val="21"/>
              </w:rPr>
              <w:t>《乐山师范学院学报》第</w:t>
            </w: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hint="eastAsia" w:ascii="宋体" w:hAnsi="宋体"/>
                <w:szCs w:val="21"/>
              </w:rPr>
              <w:t>期，2</w:t>
            </w:r>
            <w:r>
              <w:rPr>
                <w:rFonts w:ascii="宋体" w:hAnsi="宋体"/>
                <w:szCs w:val="21"/>
              </w:rPr>
              <w:t>025</w:t>
            </w:r>
            <w:r>
              <w:rPr>
                <w:rFonts w:hint="eastAsia" w:ascii="宋体" w:hAnsi="宋体"/>
                <w:szCs w:val="21"/>
              </w:rPr>
              <w:t>年1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hint="eastAsia" w:ascii="宋体" w:hAnsi="宋体"/>
                <w:szCs w:val="21"/>
              </w:rPr>
              <w:t>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49C5F2E9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A049E13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2E31190B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2C9A822E">
            <w:pPr>
              <w:widowControl/>
              <w:snapToGrid w:val="0"/>
              <w:jc w:val="center"/>
            </w:pPr>
          </w:p>
        </w:tc>
      </w:tr>
      <w:tr w14:paraId="6E799E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6792442C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14E41D8">
            <w:pPr>
              <w:jc w:val="center"/>
            </w:pPr>
            <w:r>
              <w:t>14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6240F0F4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068B9A6">
            <w:pPr>
              <w:widowControl/>
              <w:jc w:val="center"/>
            </w:pPr>
            <w:r>
              <w:rPr>
                <w:rFonts w:hint="eastAsia" w:ascii="宋体" w:hAnsi="宋体"/>
                <w:szCs w:val="21"/>
              </w:rPr>
              <w:t>《论冼夫人与妈祖文化在沿海区域的传播——从日藏〈新刻出像增补搜神记〉说起》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7CA6FC8D">
            <w:pPr>
              <w:widowControl/>
              <w:jc w:val="center"/>
            </w:pPr>
            <w:r>
              <w:rPr>
                <w:rFonts w:hint="eastAsia" w:ascii="宋体" w:hAnsi="宋体"/>
                <w:szCs w:val="21"/>
              </w:rPr>
              <w:t>《集美大学学报》第4期，2</w:t>
            </w:r>
            <w:r>
              <w:rPr>
                <w:rFonts w:ascii="宋体" w:hAnsi="宋体"/>
                <w:szCs w:val="21"/>
              </w:rPr>
              <w:t>025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>7</w:t>
            </w:r>
            <w:r>
              <w:rPr>
                <w:rFonts w:hint="eastAsia" w:ascii="宋体" w:hAnsi="宋体"/>
                <w:szCs w:val="21"/>
              </w:rPr>
              <w:t>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2D33B8F7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44BAC6E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622C37D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0EB26FD9">
            <w:pPr>
              <w:widowControl/>
              <w:snapToGrid w:val="0"/>
              <w:jc w:val="center"/>
            </w:pPr>
          </w:p>
        </w:tc>
      </w:tr>
      <w:tr w14:paraId="671C4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7CF43D7F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40E81E4F">
            <w:pPr>
              <w:jc w:val="center"/>
            </w:pPr>
            <w:r>
              <w:t>15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23DF8934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519F54D3">
            <w:pPr>
              <w:widowControl/>
              <w:jc w:val="center"/>
            </w:pPr>
            <w:r>
              <w:rPr>
                <w:rFonts w:hint="eastAsia" w:ascii="宋体" w:hAnsi="宋体"/>
                <w:szCs w:val="21"/>
              </w:rPr>
              <w:t>《日韩所藏传东坡作九相诗研究》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88600AF">
            <w:pPr>
              <w:widowControl/>
              <w:jc w:val="center"/>
            </w:pPr>
            <w:r>
              <w:rPr>
                <w:rFonts w:hint="eastAsia" w:ascii="宋体" w:hAnsi="宋体"/>
                <w:szCs w:val="21"/>
              </w:rPr>
              <w:t>《古籍整理研究学刊》第6期2</w:t>
            </w:r>
            <w:r>
              <w:rPr>
                <w:rFonts w:ascii="宋体" w:hAnsi="宋体"/>
                <w:szCs w:val="21"/>
              </w:rPr>
              <w:t>025</w:t>
            </w:r>
            <w:r>
              <w:rPr>
                <w:rFonts w:hint="eastAsia" w:ascii="宋体" w:hAnsi="宋体"/>
                <w:szCs w:val="21"/>
              </w:rPr>
              <w:t>年1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7D53833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9D9FBAE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4A99257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0402019">
            <w:pPr>
              <w:widowControl/>
              <w:snapToGrid w:val="0"/>
              <w:jc w:val="center"/>
            </w:pPr>
          </w:p>
        </w:tc>
      </w:tr>
      <w:tr w14:paraId="0AF1B9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1BC31D89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750DC13">
            <w:pPr>
              <w:jc w:val="center"/>
            </w:pPr>
            <w:r>
              <w:t>16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64178D6E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699AE91">
            <w:pPr>
              <w:widowControl/>
              <w:jc w:val="center"/>
            </w:pPr>
            <w:r>
              <w:rPr>
                <w:rFonts w:hint="eastAsia" w:ascii="简宋" w:hAnsi="简宋" w:eastAsia="简宋"/>
                <w:szCs w:val="21"/>
              </w:rPr>
              <w:t>《日本所藏泰山府君祭祀汉文手写文献概述及其价值分析》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00CAE951">
            <w:pPr>
              <w:widowControl/>
              <w:jc w:val="center"/>
            </w:pPr>
            <w:r>
              <w:rPr>
                <w:rFonts w:hint="eastAsia" w:ascii="简宋" w:hAnsi="简宋" w:eastAsia="简宋"/>
                <w:szCs w:val="21"/>
              </w:rPr>
              <w:t>《泰山学院学报》</w:t>
            </w:r>
            <w:r>
              <w:rPr>
                <w:rFonts w:ascii="简宋" w:hAnsi="简宋" w:eastAsia="简宋"/>
                <w:szCs w:val="21"/>
              </w:rPr>
              <w:t xml:space="preserve"> </w:t>
            </w:r>
            <w:r>
              <w:rPr>
                <w:rFonts w:hint="eastAsia" w:ascii="简宋" w:hAnsi="简宋" w:eastAsia="简宋"/>
                <w:szCs w:val="21"/>
              </w:rPr>
              <w:t>第</w:t>
            </w:r>
            <w:r>
              <w:rPr>
                <w:rFonts w:ascii="简宋" w:hAnsi="简宋" w:eastAsia="简宋"/>
                <w:szCs w:val="21"/>
              </w:rPr>
              <w:t>2</w:t>
            </w:r>
            <w:r>
              <w:rPr>
                <w:rFonts w:hint="eastAsia" w:ascii="简宋" w:hAnsi="简宋" w:eastAsia="简宋"/>
                <w:szCs w:val="21"/>
              </w:rPr>
              <w:t>期，</w:t>
            </w:r>
            <w:r>
              <w:rPr>
                <w:rFonts w:ascii="简宋" w:hAnsi="简宋" w:eastAsia="简宋"/>
                <w:szCs w:val="21"/>
              </w:rPr>
              <w:t>2024</w:t>
            </w:r>
            <w:r>
              <w:rPr>
                <w:rFonts w:hint="eastAsia" w:ascii="简宋" w:hAnsi="简宋" w:eastAsia="简宋"/>
                <w:szCs w:val="21"/>
              </w:rPr>
              <w:t>年3月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365667A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64190394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2EAB1F05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5D1C14E">
            <w:pPr>
              <w:widowControl/>
              <w:snapToGrid w:val="0"/>
              <w:jc w:val="center"/>
            </w:pPr>
          </w:p>
        </w:tc>
      </w:tr>
      <w:tr w14:paraId="2DD610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1BCA22AD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34A10916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20E65A59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4024DB81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</w:t>
            </w:r>
            <w:r>
              <w:rPr>
                <w:rFonts w:hint="eastAsia" w:ascii="宋体" w:hAnsi="宋体"/>
                <w:szCs w:val="21"/>
              </w:rPr>
              <w:t>日本所藏苏轼和陶诗文献整理及其研究</w:t>
            </w:r>
            <w:r>
              <w:rPr>
                <w:rFonts w:hint="eastAsia" w:ascii="宋体" w:hAnsi="宋体" w:cs="宋体"/>
                <w:bCs/>
              </w:rPr>
              <w:t>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105AF2A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《东坡文化研究》第1辑，2</w:t>
            </w:r>
            <w:r>
              <w:rPr>
                <w:rFonts w:ascii="宋体" w:hAnsi="宋体" w:cs="宋体"/>
                <w:bCs/>
              </w:rPr>
              <w:t>024</w:t>
            </w:r>
            <w:r>
              <w:rPr>
                <w:rFonts w:hint="eastAsia" w:ascii="宋体" w:hAnsi="宋体" w:cs="宋体"/>
                <w:bCs/>
              </w:rPr>
              <w:t>年</w:t>
            </w:r>
            <w:r>
              <w:rPr>
                <w:rFonts w:ascii="宋体" w:hAnsi="宋体" w:cs="宋体"/>
                <w:bCs/>
              </w:rPr>
              <w:t>10</w:t>
            </w:r>
            <w:r>
              <w:rPr>
                <w:rFonts w:hint="eastAsia" w:ascii="宋体" w:hAnsi="宋体" w:cs="宋体"/>
                <w:bCs/>
              </w:rPr>
              <w:t>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21DCD27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C54246A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0305C8C8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0FF46512">
            <w:pPr>
              <w:widowControl/>
              <w:snapToGrid w:val="0"/>
              <w:jc w:val="center"/>
            </w:pPr>
          </w:p>
        </w:tc>
      </w:tr>
      <w:tr w14:paraId="36F52E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329BE1EB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136D27C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4F3597EB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5611E70A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《国际中文新闻听力数字化资源的开发与建设》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07D94E37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《海南师范大学学报》第4期，2</w:t>
            </w:r>
            <w:r>
              <w:rPr>
                <w:rFonts w:ascii="宋体" w:hAnsi="宋体" w:cs="宋体"/>
                <w:bCs/>
              </w:rPr>
              <w:t>024</w:t>
            </w:r>
            <w:r>
              <w:rPr>
                <w:rFonts w:hint="eastAsia" w:ascii="宋体" w:hAnsi="宋体" w:cs="宋体"/>
                <w:bCs/>
              </w:rPr>
              <w:t>年8月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9A56D1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A016AAA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0365D454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48F4273">
            <w:pPr>
              <w:widowControl/>
              <w:snapToGrid w:val="0"/>
              <w:jc w:val="center"/>
            </w:pPr>
          </w:p>
        </w:tc>
      </w:tr>
      <w:tr w14:paraId="1B2786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1E0E7F93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D40E766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2DF9F8FD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69D1DFF1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《日本阿伊努族与海南黎族起源神话的比较研究》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3891F2E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《燕山论丛》2</w:t>
            </w:r>
            <w:r>
              <w:rPr>
                <w:rFonts w:ascii="宋体" w:hAnsi="宋体" w:cs="宋体"/>
                <w:bCs/>
              </w:rPr>
              <w:t>024</w:t>
            </w:r>
            <w:r>
              <w:rPr>
                <w:rFonts w:hint="eastAsia" w:ascii="宋体" w:hAnsi="宋体" w:cs="宋体"/>
                <w:bCs/>
              </w:rPr>
              <w:t>下半年刊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2E7E0081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2E611B5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F42131D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64E40883">
            <w:pPr>
              <w:widowControl/>
              <w:snapToGrid w:val="0"/>
              <w:jc w:val="center"/>
            </w:pPr>
          </w:p>
        </w:tc>
      </w:tr>
      <w:tr w14:paraId="3750E3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53B5EF74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05B004CB">
            <w:pPr>
              <w:jc w:val="center"/>
            </w:pPr>
            <w:r>
              <w:t>20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4CB49671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46FC5DD1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《葫芦娃与桃太郎故事里的中日隔代教学论》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5AA802ED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《邵阳学院学报》2</w:t>
            </w:r>
            <w:r>
              <w:rPr>
                <w:rFonts w:ascii="宋体" w:hAnsi="宋体" w:cs="宋体"/>
                <w:bCs/>
              </w:rPr>
              <w:t>023</w:t>
            </w:r>
            <w:r>
              <w:rPr>
                <w:rFonts w:hint="eastAsia" w:ascii="宋体" w:hAnsi="宋体" w:cs="宋体"/>
                <w:bCs/>
              </w:rPr>
              <w:t>年第1期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A851C6E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FA09C19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2F9159C1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62CFF73">
            <w:pPr>
              <w:widowControl/>
              <w:snapToGrid w:val="0"/>
              <w:jc w:val="center"/>
            </w:pPr>
          </w:p>
        </w:tc>
      </w:tr>
      <w:tr w14:paraId="0B9F9F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6B3739AC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40AC697B">
            <w:pPr>
              <w:jc w:val="center"/>
            </w:pPr>
            <w:r>
              <w:t>21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15776F7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37BAF0F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《留学生中文写作课中的书信体小说写作教学》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AF7974F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《语言文学前沿》第1</w:t>
            </w:r>
            <w:r>
              <w:rPr>
                <w:rFonts w:ascii="宋体" w:hAnsi="宋体" w:cs="宋体"/>
                <w:bCs/>
              </w:rPr>
              <w:t>2</w:t>
            </w:r>
            <w:r>
              <w:rPr>
                <w:rFonts w:hint="eastAsia" w:ascii="宋体" w:hAnsi="宋体" w:cs="宋体"/>
                <w:bCs/>
              </w:rPr>
              <w:t>辑，2</w:t>
            </w:r>
            <w:r>
              <w:rPr>
                <w:rFonts w:ascii="宋体" w:hAnsi="宋体" w:cs="宋体"/>
                <w:bCs/>
              </w:rPr>
              <w:t>023</w:t>
            </w:r>
            <w:r>
              <w:rPr>
                <w:rFonts w:hint="eastAsia" w:ascii="宋体" w:hAnsi="宋体" w:cs="宋体"/>
                <w:bCs/>
              </w:rPr>
              <w:t>年</w:t>
            </w:r>
            <w:r>
              <w:rPr>
                <w:rFonts w:ascii="宋体" w:hAnsi="宋体" w:cs="宋体"/>
                <w:bCs/>
              </w:rPr>
              <w:t>12</w:t>
            </w:r>
            <w:r>
              <w:rPr>
                <w:rFonts w:hint="eastAsia" w:ascii="宋体" w:hAnsi="宋体" w:cs="宋体"/>
                <w:bCs/>
              </w:rPr>
              <w:t>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477488C4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CAFA397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923B045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492E2DCB">
            <w:pPr>
              <w:widowControl/>
              <w:snapToGrid w:val="0"/>
              <w:jc w:val="center"/>
            </w:pPr>
          </w:p>
        </w:tc>
      </w:tr>
      <w:tr w14:paraId="256785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2A06513F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4F679F99">
            <w:pPr>
              <w:jc w:val="center"/>
            </w:pPr>
            <w:r>
              <w:t>22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56295E2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421CEF1F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《论日本所藏鉴真东渡相关文献中的明州》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B0E40F1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《中华优秀传统文化研究》第4辑，2</w:t>
            </w:r>
            <w:r>
              <w:rPr>
                <w:rFonts w:ascii="宋体" w:hAnsi="宋体" w:cs="宋体"/>
                <w:bCs/>
              </w:rPr>
              <w:t>023</w:t>
            </w:r>
            <w:r>
              <w:rPr>
                <w:rFonts w:hint="eastAsia" w:ascii="宋体" w:hAnsi="宋体" w:cs="宋体"/>
                <w:bCs/>
              </w:rPr>
              <w:t>年</w:t>
            </w:r>
            <w:r>
              <w:rPr>
                <w:rFonts w:ascii="宋体" w:hAnsi="宋体" w:cs="宋体"/>
                <w:bCs/>
              </w:rPr>
              <w:t>8</w:t>
            </w:r>
            <w:r>
              <w:rPr>
                <w:rFonts w:hint="eastAsia" w:ascii="宋体" w:hAnsi="宋体" w:cs="宋体"/>
                <w:bCs/>
              </w:rPr>
              <w:t>月刊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CDE3EBC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15197C67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0DC6478C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0AB38E52">
            <w:pPr>
              <w:widowControl/>
              <w:snapToGrid w:val="0"/>
              <w:jc w:val="center"/>
            </w:pPr>
          </w:p>
        </w:tc>
      </w:tr>
      <w:tr w14:paraId="54127A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59FA4F9D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2CD29C0">
            <w:pPr>
              <w:jc w:val="center"/>
            </w:pPr>
            <w:r>
              <w:t>23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43C7AFBF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5EAE1C1C">
            <w:pPr>
              <w:widowControl/>
              <w:jc w:val="center"/>
            </w:pPr>
            <w:r>
              <w:rPr>
                <w:rFonts w:hint="eastAsia" w:ascii="宋体" w:hAnsi="宋体" w:cs="宋体"/>
                <w:szCs w:val="21"/>
              </w:rPr>
              <w:t>《</w:t>
            </w:r>
            <w:r>
              <w:rPr>
                <w:rFonts w:hint="eastAsia" w:ascii="简宋" w:hAnsi="简宋" w:eastAsia="简宋"/>
                <w:szCs w:val="21"/>
              </w:rPr>
              <w:t>日本所藏明刊绣像增补搜神记中的韵文研究》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58794353">
            <w:pPr>
              <w:widowControl/>
              <w:jc w:val="center"/>
            </w:pPr>
            <w:r>
              <w:rPr>
                <w:rFonts w:hint="eastAsia" w:ascii="简宋" w:hAnsi="简宋" w:eastAsia="简宋"/>
                <w:szCs w:val="21"/>
              </w:rPr>
              <w:t>《燕山论丛》2</w:t>
            </w:r>
            <w:r>
              <w:rPr>
                <w:rFonts w:ascii="简宋" w:hAnsi="简宋" w:eastAsia="简宋"/>
                <w:szCs w:val="21"/>
              </w:rPr>
              <w:t>023</w:t>
            </w:r>
            <w:r>
              <w:rPr>
                <w:rFonts w:hint="eastAsia" w:ascii="简宋" w:hAnsi="简宋" w:eastAsia="简宋"/>
                <w:szCs w:val="21"/>
              </w:rPr>
              <w:t>年下半年刊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F18A93C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02133B9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04C9FA48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39346DD">
            <w:pPr>
              <w:widowControl/>
              <w:snapToGrid w:val="0"/>
              <w:jc w:val="center"/>
            </w:pPr>
          </w:p>
        </w:tc>
      </w:tr>
      <w:tr w14:paraId="2D5654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0C070EED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05D44C87">
            <w:pPr>
              <w:jc w:val="center"/>
            </w:pPr>
            <w:r>
              <w:t>24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C8893E3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5E9E31D2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《日本所藏鉴真东渡相关文献与海南文化的传播》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75EA34A1">
            <w:pPr>
              <w:widowControl/>
              <w:jc w:val="center"/>
            </w:pPr>
            <w:r>
              <w:rPr>
                <w:rFonts w:hint="eastAsia" w:ascii="宋体" w:hAnsi="宋体" w:cs="宋体"/>
                <w:bCs/>
              </w:rPr>
              <w:t>《国际比较文学》（中英文）第4期，2</w:t>
            </w:r>
            <w:r>
              <w:rPr>
                <w:rFonts w:ascii="宋体" w:hAnsi="宋体" w:cs="宋体"/>
                <w:bCs/>
              </w:rPr>
              <w:t>023</w:t>
            </w:r>
            <w:r>
              <w:rPr>
                <w:rFonts w:hint="eastAsia" w:ascii="宋体" w:hAnsi="宋体" w:cs="宋体"/>
                <w:bCs/>
              </w:rPr>
              <w:t>年1</w:t>
            </w:r>
            <w:r>
              <w:rPr>
                <w:rFonts w:ascii="宋体" w:hAnsi="宋体" w:cs="宋体"/>
                <w:bCs/>
              </w:rPr>
              <w:t>2</w:t>
            </w:r>
            <w:r>
              <w:rPr>
                <w:rFonts w:hint="eastAsia" w:ascii="宋体" w:hAnsi="宋体" w:cs="宋体"/>
                <w:bCs/>
              </w:rPr>
              <w:t>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4F2018B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332117B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72D5694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0035DC70">
            <w:pPr>
              <w:widowControl/>
              <w:snapToGrid w:val="0"/>
              <w:jc w:val="center"/>
            </w:pPr>
          </w:p>
        </w:tc>
      </w:tr>
      <w:tr w14:paraId="46320F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2A79AD1A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18F28781">
            <w:pPr>
              <w:jc w:val="center"/>
            </w:pPr>
            <w:r>
              <w:t>25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2B451729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14965BAF">
            <w:pPr>
              <w:widowControl/>
              <w:jc w:val="center"/>
            </w:pPr>
            <w:r>
              <w:rPr>
                <w:rFonts w:hint="eastAsia" w:ascii="宋体" w:hAnsi="宋体" w:cs="宋体"/>
              </w:rPr>
              <w:t>《日本小说多视角叙事与“盲人摸象”写作训练》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7480F9B">
            <w:pPr>
              <w:widowControl/>
              <w:jc w:val="center"/>
            </w:pPr>
            <w:r>
              <w:rPr>
                <w:rFonts w:hint="eastAsia" w:ascii="宋体" w:hAnsi="宋体" w:cs="宋体"/>
              </w:rPr>
              <w:t>《语言文学前沿》第11辑，2022年下半年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528B8EA4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EEC018B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4F0414C7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6A9DE39E">
            <w:pPr>
              <w:widowControl/>
              <w:snapToGrid w:val="0"/>
              <w:jc w:val="center"/>
            </w:pPr>
          </w:p>
        </w:tc>
      </w:tr>
      <w:tr w14:paraId="51E2F2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5D8AED83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35C6AD4E">
            <w:pPr>
              <w:jc w:val="center"/>
            </w:pPr>
            <w:r>
              <w:t>26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21F366B3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11B7A0F2">
            <w:pPr>
              <w:widowControl/>
              <w:jc w:val="center"/>
            </w:pPr>
            <w:r>
              <w:rPr>
                <w:rFonts w:hint="eastAsia" w:ascii="宋体" w:hAnsi="宋体" w:cs="宋体"/>
              </w:rPr>
              <w:t>《论鉴真东渡与泰山文化的东传》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4CA61511">
            <w:pPr>
              <w:widowControl/>
              <w:jc w:val="center"/>
            </w:pPr>
            <w:r>
              <w:rPr>
                <w:rFonts w:hint="eastAsia" w:ascii="宋体" w:hAnsi="宋体" w:cs="宋体"/>
              </w:rPr>
              <w:t>《泰山学院学报》第</w:t>
            </w:r>
            <w:r>
              <w:rPr>
                <w:rFonts w:ascii="宋体" w:hAnsi="宋体" w:cs="宋体"/>
              </w:rPr>
              <w:t>4</w:t>
            </w:r>
            <w:r>
              <w:rPr>
                <w:rFonts w:hint="eastAsia" w:ascii="宋体" w:hAnsi="宋体" w:cs="宋体"/>
              </w:rPr>
              <w:t>期，2</w:t>
            </w:r>
            <w:r>
              <w:rPr>
                <w:rFonts w:ascii="宋体" w:hAnsi="宋体" w:cs="宋体"/>
              </w:rPr>
              <w:t>022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</w:rPr>
              <w:t>8</w:t>
            </w:r>
            <w:r>
              <w:rPr>
                <w:rFonts w:hint="eastAsia" w:ascii="宋体" w:hAnsi="宋体" w:cs="宋体"/>
              </w:rPr>
              <w:t>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A830D03">
            <w:pPr>
              <w:widowControl/>
              <w:jc w:val="center"/>
            </w:pPr>
            <w:r>
              <w:t>98%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096EBC8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28E01A45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385C8EE6">
            <w:pPr>
              <w:widowControl/>
              <w:snapToGrid w:val="0"/>
              <w:jc w:val="center"/>
            </w:pPr>
          </w:p>
        </w:tc>
      </w:tr>
      <w:tr w14:paraId="6FC845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3AA12D0A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54499E77">
            <w:pPr>
              <w:jc w:val="center"/>
            </w:pPr>
            <w:r>
              <w:t>27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27512029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6E4B9211">
            <w:pPr>
              <w:widowControl/>
              <w:jc w:val="center"/>
            </w:pPr>
            <w:r>
              <w:rPr>
                <w:rFonts w:hint="eastAsia" w:ascii="宋体" w:hAnsi="宋体" w:cs="宋体"/>
              </w:rPr>
              <w:t>《史笔重写大泰山——&lt;泰山编年通史</w:t>
            </w:r>
            <w:r>
              <w:rPr>
                <w:rFonts w:ascii="宋体" w:hAnsi="宋体" w:cs="宋体"/>
              </w:rPr>
              <w:t>&gt;</w:t>
            </w:r>
            <w:r>
              <w:rPr>
                <w:rFonts w:hint="eastAsia" w:ascii="宋体" w:hAnsi="宋体" w:cs="宋体"/>
              </w:rPr>
              <w:t>评述》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42F99D3">
            <w:pPr>
              <w:widowControl/>
              <w:jc w:val="center"/>
            </w:pPr>
            <w:r>
              <w:rPr>
                <w:rFonts w:hint="eastAsia" w:ascii="宋体" w:hAnsi="宋体" w:cs="宋体"/>
              </w:rPr>
              <w:t>《泰山学院学报》2</w:t>
            </w:r>
            <w:r>
              <w:rPr>
                <w:rFonts w:ascii="宋体" w:hAnsi="宋体" w:cs="宋体"/>
              </w:rPr>
              <w:t>022</w:t>
            </w:r>
            <w:r>
              <w:rPr>
                <w:rFonts w:hint="eastAsia" w:ascii="宋体" w:hAnsi="宋体" w:cs="宋体"/>
              </w:rPr>
              <w:t>年第5期，2</w:t>
            </w:r>
            <w:r>
              <w:rPr>
                <w:rFonts w:ascii="宋体" w:hAnsi="宋体" w:cs="宋体"/>
              </w:rPr>
              <w:t>022</w:t>
            </w:r>
            <w:r>
              <w:rPr>
                <w:rFonts w:hint="eastAsia" w:ascii="宋体" w:hAnsi="宋体" w:cs="宋体"/>
              </w:rPr>
              <w:t>年1</w:t>
            </w:r>
            <w:r>
              <w:rPr>
                <w:rFonts w:ascii="宋体" w:hAnsi="宋体" w:cs="宋体"/>
              </w:rPr>
              <w:t>0</w:t>
            </w:r>
            <w:r>
              <w:rPr>
                <w:rFonts w:hint="eastAsia" w:ascii="宋体" w:hAnsi="宋体" w:cs="宋体"/>
              </w:rPr>
              <w:t>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12D130A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094022E1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7C86C6B6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21E11">
            <w:pPr>
              <w:widowControl/>
              <w:snapToGrid w:val="0"/>
              <w:jc w:val="center"/>
            </w:pPr>
          </w:p>
        </w:tc>
      </w:tr>
      <w:tr w14:paraId="1CB295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331E0508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1B3C03A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7E22D04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AE5B1EC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《论石化姬与望夫石中的“永远”意识及其表现》（日语论文），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28E75871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《图像：文化·情报的接点》，京都：晃洋书房，</w:t>
            </w:r>
            <w:r>
              <w:rPr>
                <w:rFonts w:ascii="宋体" w:hAnsi="宋体" w:cs="宋体"/>
              </w:rPr>
              <w:t>2021年</w:t>
            </w:r>
            <w:r>
              <w:rPr>
                <w:rFonts w:hint="eastAsia" w:ascii="宋体" w:hAnsi="宋体" w:cs="宋体"/>
              </w:rPr>
              <w:t>1月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4E38B93F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712789B0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14DA230B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0F7F2B73">
            <w:pPr>
              <w:widowControl/>
              <w:snapToGrid w:val="0"/>
              <w:jc w:val="center"/>
            </w:pPr>
          </w:p>
        </w:tc>
      </w:tr>
      <w:tr w14:paraId="4C6983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12E4035E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5061DE13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5917031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4789FA37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《中国江户时代怪异小说研究述评》（日语论文）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350F7D6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《世界的日本研究》，京都：国际日本文化研究中心，2021年3月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244076C7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819864F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6642729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E340326">
            <w:pPr>
              <w:widowControl/>
              <w:snapToGrid w:val="0"/>
              <w:jc w:val="center"/>
            </w:pPr>
          </w:p>
        </w:tc>
      </w:tr>
      <w:tr w14:paraId="0E088B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361512FF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61868831">
            <w:pPr>
              <w:jc w:val="center"/>
            </w:pPr>
            <w:r>
              <w:t>30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123AB8D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5078FB57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《2020年新冠疫情中的赤山禅院与泰山府君信仰活动》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4C4F1E82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《泰山学院学报》第8期，2021年8月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25247BB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799696FD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212B61BF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8519D34">
            <w:pPr>
              <w:widowControl/>
              <w:snapToGrid w:val="0"/>
              <w:jc w:val="center"/>
            </w:pPr>
          </w:p>
        </w:tc>
      </w:tr>
      <w:tr w14:paraId="6570B7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14316E05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47566492">
            <w:pPr>
              <w:jc w:val="center"/>
            </w:pPr>
            <w:r>
              <w:t>31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85D1C10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70A88A7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《日本所藏冯梦龙作品与日本学术界对冯梦龙的研究》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A29254B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苏州大学《冯梦龙研究》第7辑，2021年9月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578871AE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287E0C56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06ABF6D8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0E296768">
            <w:pPr>
              <w:widowControl/>
              <w:snapToGrid w:val="0"/>
              <w:jc w:val="center"/>
            </w:pPr>
          </w:p>
        </w:tc>
      </w:tr>
      <w:tr w14:paraId="77AE5D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625392C4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3B325E04">
            <w:pPr>
              <w:jc w:val="center"/>
            </w:pPr>
            <w:r>
              <w:rPr>
                <w:rFonts w:hint="eastAsia"/>
              </w:rPr>
              <w:t>译文1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64DA01D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B043826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天曹地府祭形成考：以&lt;今昔物语集</w:t>
            </w:r>
            <w:r>
              <w:rPr>
                <w:rFonts w:ascii="宋体" w:hAnsi="宋体" w:cs="宋体"/>
                <w:color w:val="000000"/>
              </w:rPr>
              <w:t>&gt;</w:t>
            </w:r>
            <w:r>
              <w:rPr>
                <w:rFonts w:hint="eastAsia" w:ascii="宋体" w:hAnsi="宋体" w:cs="宋体"/>
                <w:color w:val="000000"/>
              </w:rPr>
              <w:t>为起点》，増尾伸一郎 撰，独译，1</w:t>
            </w:r>
            <w:r>
              <w:rPr>
                <w:rFonts w:ascii="宋体" w:hAnsi="宋体" w:cs="宋体"/>
                <w:color w:val="000000"/>
              </w:rPr>
              <w:t>3248</w:t>
            </w:r>
            <w:r>
              <w:rPr>
                <w:rFonts w:hint="eastAsia" w:ascii="宋体" w:hAnsi="宋体" w:cs="宋体"/>
                <w:color w:val="000000"/>
              </w:rPr>
              <w:t>字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2BEAEBD0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《国际比较文学》（中英文）第3期2</w:t>
            </w:r>
            <w:r>
              <w:rPr>
                <w:rFonts w:ascii="宋体" w:hAnsi="宋体" w:cs="宋体"/>
                <w:color w:val="000000"/>
              </w:rPr>
              <w:t>024</w:t>
            </w:r>
            <w:r>
              <w:rPr>
                <w:rFonts w:hint="eastAsia" w:ascii="宋体" w:hAnsi="宋体" w:cs="宋体"/>
                <w:color w:val="000000"/>
              </w:rPr>
              <w:t>年8月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6E655484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0683082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7819BBEC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0E4B3EA1">
            <w:pPr>
              <w:widowControl/>
              <w:snapToGrid w:val="0"/>
              <w:jc w:val="center"/>
            </w:pPr>
          </w:p>
        </w:tc>
      </w:tr>
      <w:tr w14:paraId="78FB61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E6881E7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1A4C573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DBB43E1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1427F997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《古典文学中的“舍身投子”：以孝顺与舍身的映射意义为中心》，荒木浩 撰，独译，2</w:t>
            </w:r>
            <w:r>
              <w:rPr>
                <w:rFonts w:ascii="宋体" w:hAnsi="宋体" w:cs="宋体"/>
                <w:color w:val="000000"/>
              </w:rPr>
              <w:t>2968</w:t>
            </w:r>
            <w:r>
              <w:rPr>
                <w:rFonts w:hint="eastAsia" w:ascii="宋体" w:hAnsi="宋体" w:cs="宋体"/>
                <w:color w:val="000000"/>
              </w:rPr>
              <w:t>字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5C9ECA14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《国际比较文学》（中英文）第3期2</w:t>
            </w:r>
            <w:r>
              <w:rPr>
                <w:rFonts w:ascii="宋体" w:hAnsi="宋体" w:cs="宋体"/>
                <w:color w:val="000000"/>
              </w:rPr>
              <w:t>024</w:t>
            </w:r>
            <w:r>
              <w:rPr>
                <w:rFonts w:hint="eastAsia" w:ascii="宋体" w:hAnsi="宋体" w:cs="宋体"/>
                <w:color w:val="000000"/>
              </w:rPr>
              <w:t>年8月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52BB5242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774F8484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409BB44A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306049C9">
            <w:pPr>
              <w:widowControl/>
              <w:snapToGrid w:val="0"/>
              <w:jc w:val="center"/>
            </w:pPr>
          </w:p>
        </w:tc>
      </w:tr>
      <w:tr w14:paraId="4C6628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3F8914A4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08E9B6E4">
            <w:pPr>
              <w:jc w:val="center"/>
            </w:pPr>
            <w: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919FE1B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45360AE7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《可视化的日本史——以插图编年记为例》，</w:t>
            </w:r>
            <w:r>
              <w:rPr>
                <w:rFonts w:hint="eastAsia" w:ascii="宋体" w:hAnsi="宋体"/>
                <w:szCs w:val="21"/>
              </w:rPr>
              <w:t>木场贵俊 撰，独译，1</w:t>
            </w:r>
            <w:r>
              <w:rPr>
                <w:rFonts w:ascii="宋体" w:hAnsi="宋体"/>
                <w:szCs w:val="21"/>
              </w:rPr>
              <w:t>0062</w:t>
            </w:r>
            <w:r>
              <w:rPr>
                <w:rFonts w:hint="eastAsia" w:ascii="宋体" w:hAnsi="宋体"/>
                <w:szCs w:val="21"/>
              </w:rPr>
              <w:t>字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454D297E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《国际比较文学》（中英文）第3期2</w:t>
            </w:r>
            <w:r>
              <w:rPr>
                <w:rFonts w:ascii="宋体" w:hAnsi="宋体" w:cs="宋体"/>
                <w:color w:val="000000"/>
              </w:rPr>
              <w:t>024</w:t>
            </w:r>
            <w:r>
              <w:rPr>
                <w:rFonts w:hint="eastAsia" w:ascii="宋体" w:hAnsi="宋体" w:cs="宋体"/>
                <w:color w:val="000000"/>
              </w:rPr>
              <w:t>年8月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C3D9DFE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22E2DD3C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744E16F8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2D40F91">
            <w:pPr>
              <w:widowControl/>
              <w:snapToGrid w:val="0"/>
              <w:jc w:val="center"/>
            </w:pPr>
          </w:p>
        </w:tc>
      </w:tr>
      <w:tr w14:paraId="62B314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76E75D1D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EC2A22">
            <w:pPr>
              <w:jc w:val="center"/>
            </w:pPr>
            <w:r>
              <w:t>4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31912ED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43F7C6E5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</w:t>
            </w:r>
            <w:r>
              <w:rPr>
                <w:rFonts w:hint="eastAsia" w:ascii="宋体" w:hAnsi="宋体"/>
                <w:szCs w:val="21"/>
              </w:rPr>
              <w:t>论樋口一叶小说的卷首插图与文中插图——从插图与作者一叶的关系说起</w:t>
            </w:r>
            <w:r>
              <w:rPr>
                <w:rFonts w:hint="eastAsia" w:ascii="宋体" w:hAnsi="宋体" w:cs="宋体"/>
                <w:color w:val="000000"/>
              </w:rPr>
              <w:t>》，</w:t>
            </w:r>
            <w:r>
              <w:rPr>
                <w:rFonts w:hint="eastAsia" w:ascii="宋体" w:hAnsi="宋体"/>
                <w:szCs w:val="21"/>
              </w:rPr>
              <w:t>出口智之 撰，独译，1</w:t>
            </w:r>
            <w:r>
              <w:rPr>
                <w:rFonts w:ascii="宋体" w:hAnsi="宋体"/>
                <w:szCs w:val="21"/>
              </w:rPr>
              <w:t>2415</w:t>
            </w:r>
            <w:r>
              <w:rPr>
                <w:rFonts w:hint="eastAsia" w:ascii="宋体" w:hAnsi="宋体"/>
                <w:szCs w:val="21"/>
              </w:rPr>
              <w:t>字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3960CE5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《国际比较文学》（中英文）第3期2</w:t>
            </w:r>
            <w:r>
              <w:rPr>
                <w:rFonts w:ascii="宋体" w:hAnsi="宋体" w:cs="宋体"/>
                <w:color w:val="000000"/>
              </w:rPr>
              <w:t>024</w:t>
            </w:r>
            <w:r>
              <w:rPr>
                <w:rFonts w:hint="eastAsia" w:ascii="宋体" w:hAnsi="宋体" w:cs="宋体"/>
                <w:color w:val="000000"/>
              </w:rPr>
              <w:t>年8月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E796E87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139219DF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66F737FB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352B8C53">
            <w:pPr>
              <w:widowControl/>
              <w:snapToGrid w:val="0"/>
              <w:jc w:val="center"/>
            </w:pPr>
          </w:p>
        </w:tc>
      </w:tr>
      <w:tr w14:paraId="6738CC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6B68B6A9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B347100">
            <w:pPr>
              <w:jc w:val="center"/>
            </w:pPr>
            <w:r>
              <w:t>5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5DFCD5E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45D643C0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</w:t>
            </w:r>
            <w:r>
              <w:rPr>
                <w:rFonts w:hint="eastAsia" w:ascii="宋体" w:hAnsi="宋体"/>
                <w:szCs w:val="21"/>
              </w:rPr>
              <w:t>论环境与人类生活的历时性联系——以中国海南岛为例</w:t>
            </w:r>
            <w:r>
              <w:rPr>
                <w:rFonts w:hint="eastAsia" w:ascii="宋体" w:hAnsi="宋体" w:cs="宋体"/>
                <w:color w:val="000000"/>
              </w:rPr>
              <w:t>》，</w:t>
            </w:r>
            <w:r>
              <w:rPr>
                <w:rFonts w:ascii="宋体" w:hAnsi="宋体"/>
                <w:color w:val="000000"/>
                <w:szCs w:val="21"/>
              </w:rPr>
              <w:t>梅﨑</w:t>
            </w:r>
            <w:r>
              <w:rPr>
                <w:rFonts w:hint="eastAsia" w:ascii="宋体" w:hAnsi="宋体"/>
                <w:szCs w:val="21"/>
              </w:rPr>
              <w:t>昌裕 撰，独译，6</w:t>
            </w:r>
            <w:r>
              <w:rPr>
                <w:rFonts w:ascii="宋体" w:hAnsi="宋体"/>
                <w:szCs w:val="21"/>
              </w:rPr>
              <w:t>508</w:t>
            </w:r>
            <w:r>
              <w:rPr>
                <w:rFonts w:hint="eastAsia" w:ascii="宋体" w:hAnsi="宋体"/>
                <w:szCs w:val="21"/>
              </w:rPr>
              <w:t>字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47F1E3DB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《国际比较文学》（中英文）第3期2</w:t>
            </w:r>
            <w:r>
              <w:rPr>
                <w:rFonts w:ascii="宋体" w:hAnsi="宋体" w:cs="宋体"/>
                <w:color w:val="000000"/>
              </w:rPr>
              <w:t>024</w:t>
            </w:r>
            <w:r>
              <w:rPr>
                <w:rFonts w:hint="eastAsia" w:ascii="宋体" w:hAnsi="宋体" w:cs="宋体"/>
                <w:color w:val="000000"/>
              </w:rPr>
              <w:t>年8月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25BF30DC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2C23BC5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607BB1DB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04630EBB">
            <w:pPr>
              <w:widowControl/>
              <w:snapToGrid w:val="0"/>
              <w:jc w:val="center"/>
            </w:pPr>
          </w:p>
        </w:tc>
      </w:tr>
      <w:tr w14:paraId="69F1E8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3BB1D1D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FCAFF71">
            <w:pPr>
              <w:jc w:val="center"/>
            </w:pPr>
            <w:r>
              <w:t>6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9B65497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2D7E3B9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《</w:t>
            </w:r>
            <w:r>
              <w:rPr>
                <w:rFonts w:hint="eastAsia" w:ascii="宋体" w:hAnsi="宋体"/>
                <w:szCs w:val="21"/>
              </w:rPr>
              <w:t>〈训蒙图彙〉诸版再考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》，石上</w:t>
            </w:r>
            <w:r>
              <w:rPr>
                <w:rFonts w:hint="eastAsia" w:ascii="宋体" w:hAnsi="宋体"/>
                <w:szCs w:val="21"/>
              </w:rPr>
              <w:t>阿希 撰，独译，1</w:t>
            </w:r>
            <w:r>
              <w:rPr>
                <w:rFonts w:ascii="宋体" w:hAnsi="宋体"/>
                <w:szCs w:val="21"/>
              </w:rPr>
              <w:t>0972</w:t>
            </w:r>
            <w:r>
              <w:rPr>
                <w:rFonts w:hint="eastAsia" w:ascii="宋体" w:hAnsi="宋体"/>
                <w:szCs w:val="21"/>
              </w:rPr>
              <w:t>字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2F47F2E5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《国际比较文学》（中英文）第3期2</w:t>
            </w:r>
            <w:r>
              <w:rPr>
                <w:rFonts w:ascii="宋体" w:hAnsi="宋体" w:cs="宋体"/>
                <w:color w:val="000000"/>
              </w:rPr>
              <w:t>024</w:t>
            </w:r>
            <w:r>
              <w:rPr>
                <w:rFonts w:hint="eastAsia" w:ascii="宋体" w:hAnsi="宋体" w:cs="宋体"/>
                <w:color w:val="000000"/>
              </w:rPr>
              <w:t>年8月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E07FE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4C59315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6AA8778D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BFF3DC7">
            <w:pPr>
              <w:widowControl/>
              <w:snapToGrid w:val="0"/>
              <w:jc w:val="center"/>
            </w:pPr>
          </w:p>
        </w:tc>
      </w:tr>
      <w:tr w14:paraId="079838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0636027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610824A1">
            <w:pPr>
              <w:jc w:val="center"/>
            </w:pPr>
            <w:r>
              <w:t>7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0721932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43D4B70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</w:t>
            </w:r>
            <w:r>
              <w:rPr>
                <w:rFonts w:hint="eastAsia" w:ascii="宋体" w:hAnsi="宋体"/>
                <w:szCs w:val="21"/>
              </w:rPr>
              <w:t>东亚的“圣母”信仰与山之道教——碧霞元君、娑苏、大比留女</w:t>
            </w:r>
            <w:r>
              <w:rPr>
                <w:rFonts w:hint="eastAsia" w:ascii="宋体" w:hAnsi="宋体" w:cs="宋体"/>
                <w:color w:val="000000"/>
              </w:rPr>
              <w:t>》，须永敬 撰，独译，8</w:t>
            </w:r>
            <w:r>
              <w:rPr>
                <w:rFonts w:ascii="宋体" w:hAnsi="宋体" w:cs="宋体"/>
                <w:color w:val="000000"/>
              </w:rPr>
              <w:t>938</w:t>
            </w:r>
            <w:r>
              <w:rPr>
                <w:rFonts w:hint="eastAsia" w:ascii="宋体" w:hAnsi="宋体" w:cs="宋体"/>
                <w:color w:val="000000"/>
              </w:rPr>
              <w:t>字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E83CAF9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《国际比较文学》（中英文）第3期2</w:t>
            </w:r>
            <w:r>
              <w:rPr>
                <w:rFonts w:ascii="宋体" w:hAnsi="宋体" w:cs="宋体"/>
                <w:color w:val="000000"/>
              </w:rPr>
              <w:t>024</w:t>
            </w:r>
            <w:r>
              <w:rPr>
                <w:rFonts w:hint="eastAsia" w:ascii="宋体" w:hAnsi="宋体" w:cs="宋体"/>
                <w:color w:val="000000"/>
              </w:rPr>
              <w:t>年8月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610E90A4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06CFC9C9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6C7CCE34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0AFF84D9">
            <w:pPr>
              <w:widowControl/>
              <w:snapToGrid w:val="0"/>
              <w:jc w:val="center"/>
            </w:pPr>
          </w:p>
        </w:tc>
      </w:tr>
      <w:tr w14:paraId="59E126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327E4C5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3242ABD9">
            <w:pPr>
              <w:jc w:val="center"/>
            </w:pPr>
            <w:r>
              <w:t>8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42C7774D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938AC25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/>
                <w:szCs w:val="21"/>
              </w:rPr>
              <w:t>《苏轼〈澄迈驿通潮阁〉诗对日韩汉诗的影响——李氏朝鲜徐居正〈三田渡途中〉诗与日本汉诗》，丹羽博之撰，独译，约6</w:t>
            </w:r>
            <w:r>
              <w:rPr>
                <w:rFonts w:ascii="宋体" w:hAnsi="宋体"/>
                <w:szCs w:val="21"/>
              </w:rPr>
              <w:t>000</w:t>
            </w:r>
            <w:r>
              <w:rPr>
                <w:rFonts w:hint="eastAsia" w:ascii="宋体" w:hAnsi="宋体"/>
                <w:szCs w:val="21"/>
              </w:rPr>
              <w:t>字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0E310C38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/>
                <w:szCs w:val="21"/>
              </w:rPr>
              <w:t>《东坡文化研究》2</w:t>
            </w:r>
            <w:r>
              <w:rPr>
                <w:rFonts w:ascii="宋体" w:hAnsi="宋体"/>
                <w:szCs w:val="21"/>
              </w:rPr>
              <w:t>025</w:t>
            </w:r>
            <w:r>
              <w:rPr>
                <w:rFonts w:hint="eastAsia" w:ascii="宋体" w:hAnsi="宋体"/>
                <w:szCs w:val="21"/>
              </w:rPr>
              <w:t>年第3辑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AAE6EBA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60DA99C1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496631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43E240EA">
            <w:pPr>
              <w:widowControl/>
              <w:snapToGrid w:val="0"/>
              <w:jc w:val="center"/>
            </w:pPr>
          </w:p>
        </w:tc>
      </w:tr>
      <w:tr w14:paraId="79FCC3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38AB9873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A043B69">
            <w:pPr>
              <w:jc w:val="center"/>
            </w:pPr>
            <w:r>
              <w:t>9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F67F77E">
            <w:pPr>
              <w:widowControl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528EA07F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《</w:t>
            </w:r>
            <w:r>
              <w:rPr>
                <w:rFonts w:hint="eastAsia" w:ascii="宋体" w:hAnsi="宋体"/>
                <w:szCs w:val="21"/>
              </w:rPr>
              <w:t>室鸠巢的和陶诗——论宋诗对模仿诗作的影响</w:t>
            </w:r>
            <w:r>
              <w:rPr>
                <w:rFonts w:hint="eastAsia" w:ascii="宋体" w:hAnsi="宋体" w:cs="宋体"/>
                <w:color w:val="000000"/>
              </w:rPr>
              <w:t>》，</w:t>
            </w:r>
            <w:r>
              <w:rPr>
                <w:rFonts w:hint="eastAsia" w:ascii="宋体" w:hAnsi="宋体"/>
                <w:szCs w:val="21"/>
              </w:rPr>
              <w:t>山本嘉孝撰，独译，约1</w:t>
            </w:r>
            <w:r>
              <w:rPr>
                <w:rFonts w:ascii="宋体" w:hAnsi="宋体"/>
                <w:szCs w:val="21"/>
              </w:rPr>
              <w:t>0000</w:t>
            </w:r>
            <w:r>
              <w:rPr>
                <w:rFonts w:hint="eastAsia" w:ascii="宋体" w:hAnsi="宋体"/>
                <w:szCs w:val="21"/>
              </w:rPr>
              <w:t>字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44B00E6A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/>
                <w:szCs w:val="21"/>
              </w:rPr>
              <w:t>《东坡文化研究》2</w:t>
            </w:r>
            <w:r>
              <w:rPr>
                <w:rFonts w:ascii="宋体" w:hAnsi="宋体"/>
                <w:szCs w:val="21"/>
              </w:rPr>
              <w:t>025</w:t>
            </w:r>
            <w:r>
              <w:rPr>
                <w:rFonts w:hint="eastAsia" w:ascii="宋体" w:hAnsi="宋体"/>
                <w:szCs w:val="21"/>
              </w:rPr>
              <w:t>年第3辑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125D006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12AA5604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2BB29725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D5D290D">
            <w:pPr>
              <w:widowControl/>
              <w:snapToGrid w:val="0"/>
              <w:jc w:val="center"/>
            </w:pPr>
          </w:p>
        </w:tc>
      </w:tr>
    </w:tbl>
    <w:p w14:paraId="430AE55E">
      <w:pPr>
        <w:widowControl/>
        <w:spacing w:before="156" w:beforeLines="50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p w14:paraId="26AB413F">
      <w:pPr>
        <w:widowControl/>
        <w:spacing w:before="156" w:beforeLines="50"/>
        <w:ind w:firstLine="480" w:firstLineChars="200"/>
        <w:rPr>
          <w:sz w:val="24"/>
          <w:szCs w:val="24"/>
        </w:rPr>
      </w:pPr>
    </w:p>
    <w:p w14:paraId="0B4EAC62">
      <w:pPr>
        <w:widowControl/>
        <w:ind w:firstLine="420" w:firstLineChars="200"/>
      </w:pPr>
    </w:p>
    <w:p w14:paraId="30AB22A7">
      <w:pPr>
        <w:widowControl/>
        <w:ind w:firstLine="420" w:firstLineChars="200"/>
      </w:pPr>
    </w:p>
    <w:p w14:paraId="281EB9D1">
      <w:pPr>
        <w:widowControl/>
        <w:ind w:firstLine="420" w:firstLineChars="200"/>
      </w:pPr>
    </w:p>
    <w:p w14:paraId="436DD210">
      <w:pPr>
        <w:widowControl/>
        <w:ind w:firstLine="420" w:firstLineChars="200"/>
      </w:pPr>
    </w:p>
    <w:tbl>
      <w:tblPr>
        <w:tblStyle w:val="8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47478F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0248FCDD">
            <w:pPr>
              <w:widowControl/>
              <w:rPr>
                <w:b/>
                <w:bCs/>
              </w:rPr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5196BEC">
            <w:pPr>
              <w:widowControl/>
            </w:pPr>
            <w: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7B4E1B11">
            <w:pPr>
              <w:widowControl/>
            </w:pPr>
            <w:r>
              <w:rPr>
                <w:rFonts w:hint="eastAsia"/>
              </w:rPr>
              <w:t>B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E716650">
            <w:pPr>
              <w:widowControl/>
            </w:pPr>
            <w:r>
              <w:rPr>
                <w:rFonts w:hint="eastAsia"/>
              </w:rPr>
              <w:t>《日本幼儿保育与教育的现场调查研究》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F6F171A">
            <w:pPr>
              <w:widowControl/>
            </w:pPr>
            <w:r>
              <w:rPr>
                <w:rFonts w:hint="eastAsia"/>
              </w:rPr>
              <w:t>独著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43D62D04">
            <w:pPr>
              <w:widowControl/>
            </w:pPr>
            <w:r>
              <w:rPr>
                <w:rFonts w:hint="eastAsia"/>
              </w:rPr>
              <w:t>四川人民出版社，2022年</w:t>
            </w:r>
            <w: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0A89D3DD">
            <w:pPr>
              <w:widowControl/>
            </w:pPr>
            <w:r>
              <w:rPr>
                <w:rFonts w:hint="eastAsia"/>
              </w:rPr>
              <w:t>（2</w:t>
            </w:r>
            <w:r>
              <w:t>022</w:t>
            </w:r>
            <w:r>
              <w:rPr>
                <w:rFonts w:hint="eastAsia"/>
              </w:rPr>
              <w:t>）第1</w:t>
            </w:r>
            <w:r>
              <w:t>51525</w:t>
            </w:r>
            <w:r>
              <w:rPr>
                <w:rFonts w:hint="eastAsia"/>
              </w:rPr>
              <w:t>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64917DDB">
            <w:pPr>
              <w:widowControl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3C9619B8">
            <w:pPr>
              <w:widowControl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6565758B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005B3D33">
            <w:pPr>
              <w:widowControl/>
            </w:pPr>
            <w:r>
              <w:rPr>
                <w:rFonts w:hint="eastAsia"/>
              </w:rPr>
              <w:t>1</w:t>
            </w:r>
            <w:r>
              <w:t>50</w:t>
            </w:r>
          </w:p>
        </w:tc>
      </w:tr>
      <w:tr w14:paraId="636A34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60102708">
            <w:pPr>
              <w:widowControl/>
              <w:rPr>
                <w:b/>
                <w:bCs/>
              </w:rPr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6B63F16">
            <w:pPr>
              <w:widowControl/>
            </w:pPr>
            <w: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789F1F62">
            <w:pPr>
              <w:widowControl/>
            </w:pPr>
            <w:r>
              <w:t>B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0B83DE21">
            <w:pPr>
              <w:widowControl/>
            </w:pPr>
            <w:r>
              <w:rPr>
                <w:rFonts w:hint="eastAsia"/>
              </w:rPr>
              <w:t>《文学研究与创作实践》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CED3E46">
            <w:pPr>
              <w:widowControl/>
            </w:pPr>
            <w:r>
              <w:rPr>
                <w:rFonts w:hint="eastAsia"/>
              </w:rPr>
              <w:t>独著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147AFCAB">
            <w:pPr>
              <w:widowControl/>
            </w:pPr>
            <w:r>
              <w:rPr>
                <w:rFonts w:hint="eastAsia"/>
              </w:rPr>
              <w:t>湘潭大学出版社，2</w:t>
            </w:r>
            <w:r>
              <w:t>022</w:t>
            </w:r>
            <w:r>
              <w:rPr>
                <w:rFonts w:hint="eastAsia"/>
              </w:rPr>
              <w:t>年1</w:t>
            </w:r>
            <w:r>
              <w:t>0</w:t>
            </w:r>
            <w:r>
              <w:rPr>
                <w:rFonts w:hint="eastAsia"/>
              </w:rPr>
              <w:t>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4D3BDB8D">
            <w:pPr>
              <w:widowControl/>
            </w:pPr>
            <w:r>
              <w:rPr>
                <w:rFonts w:hint="eastAsia"/>
              </w:rPr>
              <w:t>（2</w:t>
            </w:r>
            <w:r>
              <w:t>022</w:t>
            </w:r>
            <w:r>
              <w:rPr>
                <w:rFonts w:hint="eastAsia"/>
              </w:rPr>
              <w:t>）第1</w:t>
            </w:r>
            <w:r>
              <w:t>79631</w:t>
            </w:r>
            <w:r>
              <w:rPr>
                <w:rFonts w:hint="eastAsia"/>
              </w:rPr>
              <w:t>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0C62893E">
            <w:pPr>
              <w:widowControl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3B37BAE8">
            <w:pPr>
              <w:widowControl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640A36A3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76DEFBAE">
            <w:pPr>
              <w:widowControl/>
            </w:pPr>
            <w:r>
              <w:rPr>
                <w:rFonts w:hint="eastAsia"/>
              </w:rPr>
              <w:t>1</w:t>
            </w:r>
            <w:r>
              <w:t>50</w:t>
            </w: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  <w:r>
              <w:t>3</w:t>
            </w: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  <w:r>
              <w:t>B</w:t>
            </w: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  <w:r>
              <w:rPr>
                <w:rFonts w:hint="eastAsia"/>
              </w:rPr>
              <w:t>《比较视域下中文教育在日本的推广研究》</w:t>
            </w: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  <w:r>
              <w:rPr>
                <w:rFonts w:hint="eastAsia"/>
              </w:rPr>
              <w:t>独著</w:t>
            </w: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  <w:r>
              <w:rPr>
                <w:rFonts w:hint="eastAsia"/>
              </w:rPr>
              <w:t>湘潭大学出版社，2</w:t>
            </w:r>
            <w:r>
              <w:t>025</w:t>
            </w:r>
            <w:r>
              <w:rPr>
                <w:rFonts w:hint="eastAsia"/>
              </w:rPr>
              <w:t>年</w:t>
            </w:r>
            <w: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  <w:r>
              <w:rPr>
                <w:rFonts w:hint="eastAsia"/>
              </w:rPr>
              <w:t>2</w:t>
            </w:r>
            <w:r>
              <w:t>0254EV</w:t>
            </w:r>
            <w:r>
              <w:rPr>
                <w:rFonts w:hint="eastAsia"/>
              </w:rPr>
              <w:t>3</w:t>
            </w:r>
            <w:r>
              <w:t>15</w:t>
            </w: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  <w:r>
              <w:rPr>
                <w:rFonts w:hint="eastAsia"/>
              </w:rPr>
              <w:t>1</w:t>
            </w:r>
            <w:r>
              <w:t>50</w:t>
            </w: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  <w:r>
              <w:rPr>
                <w:rFonts w:hint="eastAsia"/>
              </w:rPr>
              <w:t>1</w:t>
            </w: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  <w:r>
              <w:rPr>
                <w:rFonts w:hint="eastAsia"/>
              </w:rPr>
              <w:t>A</w:t>
            </w: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  <w:r>
              <w:rPr>
                <w:rStyle w:val="10"/>
                <w:rFonts w:hint="eastAsia"/>
                <w:b w:val="0"/>
                <w:bCs w:val="0"/>
              </w:rPr>
              <w:t>《</w:t>
            </w:r>
            <w:bookmarkStart w:id="4" w:name="OLE_LINK5"/>
            <w:r>
              <w:rPr>
                <w:rStyle w:val="10"/>
                <w:rFonts w:hint="eastAsia"/>
                <w:b w:val="0"/>
                <w:bCs w:val="0"/>
              </w:rPr>
              <w:t>十八～十九世纪中日沿海地区诗文交流</w:t>
            </w:r>
            <w:bookmarkEnd w:id="4"/>
            <w:r>
              <w:rPr>
                <w:rStyle w:val="10"/>
                <w:rFonts w:hint="eastAsia"/>
                <w:b w:val="0"/>
                <w:bCs w:val="0"/>
              </w:rPr>
              <w:t>》</w:t>
            </w: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  <w:r>
              <w:rPr>
                <w:rFonts w:hint="eastAsia"/>
              </w:rPr>
              <w:t>独著</w:t>
            </w: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  <w:r>
              <w:rPr>
                <w:rStyle w:val="10"/>
                <w:rFonts w:hint="eastAsia"/>
                <w:b w:val="0"/>
                <w:bCs w:val="0"/>
              </w:rPr>
              <w:t>山东人民出版社，2016年12月</w:t>
            </w: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  <w:r>
              <w:rPr>
                <w:rFonts w:hint="eastAsia"/>
              </w:rPr>
              <w:t>（2</w:t>
            </w:r>
            <w:r>
              <w:t>017</w:t>
            </w:r>
            <w:r>
              <w:rPr>
                <w:rFonts w:hint="eastAsia"/>
              </w:rPr>
              <w:t>）第0</w:t>
            </w:r>
            <w:r>
              <w:t>48271</w:t>
            </w: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53BAB324">
            <w:pPr>
              <w:widowControl/>
              <w:snapToGrid w:val="0"/>
            </w:pPr>
            <w:r>
              <w:rPr>
                <w:rFonts w:hint="eastAsia"/>
              </w:rPr>
              <w:t>该成果未用过评职称</w:t>
            </w:r>
          </w:p>
        </w:tc>
      </w:tr>
      <w:tr w14:paraId="6571C9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continue"/>
            <w:tcBorders>
              <w:top w:val="single" w:color="000000" w:sz="12" w:space="0"/>
            </w:tcBorders>
            <w:vAlign w:val="center"/>
          </w:tcPr>
          <w:p w14:paraId="6399E732">
            <w:pPr>
              <w:widowControl/>
              <w:rPr>
                <w:b/>
                <w:bCs/>
              </w:rPr>
            </w:pP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2476672">
            <w:pPr>
              <w:widowControl/>
            </w:pPr>
            <w:r>
              <w:rPr>
                <w:rFonts w:hint="eastAsia"/>
              </w:rPr>
              <w:t>2</w:t>
            </w: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2831F1DE">
            <w:pPr>
              <w:widowControl/>
            </w:pPr>
            <w:r>
              <w:rPr>
                <w:rFonts w:hint="eastAsia"/>
              </w:rPr>
              <w:t>A</w:t>
            </w: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1F188BF2">
            <w:pPr>
              <w:widowControl/>
            </w:pPr>
            <w:r>
              <w:rPr>
                <w:rStyle w:val="10"/>
                <w:rFonts w:hint="eastAsia"/>
                <w:b w:val="0"/>
                <w:bCs w:val="0"/>
              </w:rPr>
              <w:t>《泰山诗歌意象与中日民俗》</w:t>
            </w: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0BBD8288">
            <w:pPr>
              <w:widowControl/>
            </w:pPr>
            <w:r>
              <w:rPr>
                <w:rFonts w:hint="eastAsia"/>
              </w:rPr>
              <w:t>独著</w:t>
            </w: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0045570E">
            <w:pPr>
              <w:widowControl/>
            </w:pPr>
            <w:r>
              <w:rPr>
                <w:rStyle w:val="10"/>
                <w:rFonts w:hint="eastAsia"/>
                <w:b w:val="0"/>
                <w:bCs w:val="0"/>
              </w:rPr>
              <w:t>山东人民出版社，2017年2月</w:t>
            </w: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7F2957AC">
            <w:pPr>
              <w:widowControl/>
            </w:pPr>
            <w:r>
              <w:rPr>
                <w:rFonts w:hint="eastAsia"/>
              </w:rPr>
              <w:t>（2</w:t>
            </w:r>
            <w:r>
              <w:t>015</w:t>
            </w:r>
            <w:r>
              <w:rPr>
                <w:rFonts w:hint="eastAsia"/>
              </w:rPr>
              <w:t>）第2</w:t>
            </w:r>
            <w:r>
              <w:t>21235</w:t>
            </w:r>
            <w:r>
              <w:rPr>
                <w:rFonts w:hint="eastAsia"/>
              </w:rPr>
              <w:t>号</w:t>
            </w: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70156C66">
            <w:pPr>
              <w:widowControl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00EC8A82">
            <w:pPr>
              <w:widowControl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0D8A3DA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0B6CBBEA">
            <w:pPr>
              <w:widowControl/>
              <w:snapToGrid w:val="0"/>
            </w:pPr>
            <w:r>
              <w:rPr>
                <w:rFonts w:hint="eastAsia"/>
              </w:rPr>
              <w:t>该成果未用过评职称</w:t>
            </w:r>
          </w:p>
        </w:tc>
      </w:tr>
      <w:tr w14:paraId="6B7714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continue"/>
            <w:tcBorders>
              <w:top w:val="single" w:color="000000" w:sz="12" w:space="0"/>
            </w:tcBorders>
            <w:vAlign w:val="center"/>
          </w:tcPr>
          <w:p w14:paraId="6C1C2A00">
            <w:pPr>
              <w:widowControl/>
              <w:rPr>
                <w:b/>
                <w:bCs/>
              </w:rPr>
            </w:pP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0F8442F4">
            <w:pPr>
              <w:widowControl/>
            </w:pPr>
            <w:r>
              <w:rPr>
                <w:rFonts w:hint="eastAsia"/>
              </w:rPr>
              <w:t>3</w:t>
            </w: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0095558">
            <w:pPr>
              <w:widowControl/>
            </w:pPr>
            <w:r>
              <w:rPr>
                <w:rFonts w:hint="eastAsia"/>
              </w:rPr>
              <w:t>A</w:t>
            </w: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611BEE7A">
            <w:pPr>
              <w:widowControl/>
            </w:pPr>
            <w:r>
              <w:rPr>
                <w:rStyle w:val="10"/>
                <w:rFonts w:hint="eastAsia"/>
                <w:b w:val="0"/>
                <w:bCs w:val="0"/>
              </w:rPr>
              <w:t>《日本所藏中日交流汉诗文写本》</w:t>
            </w: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0798B28A">
            <w:pPr>
              <w:widowControl/>
            </w:pPr>
            <w:r>
              <w:rPr>
                <w:rFonts w:hint="eastAsia"/>
              </w:rPr>
              <w:t>独著</w:t>
            </w: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0806010C">
            <w:pPr>
              <w:widowControl/>
            </w:pPr>
            <w:r>
              <w:rPr>
                <w:rStyle w:val="10"/>
                <w:rFonts w:hint="eastAsia"/>
                <w:b w:val="0"/>
                <w:bCs w:val="0"/>
              </w:rPr>
              <w:t>黄山书社，2018年12月</w:t>
            </w: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6962E394">
            <w:pPr>
              <w:widowControl/>
            </w:pPr>
            <w:r>
              <w:rPr>
                <w:rFonts w:hint="eastAsia"/>
              </w:rPr>
              <w:t>（2</w:t>
            </w:r>
            <w:r>
              <w:t>018</w:t>
            </w:r>
            <w:r>
              <w:rPr>
                <w:rFonts w:hint="eastAsia"/>
              </w:rPr>
              <w:t>）第2</w:t>
            </w:r>
            <w:r>
              <w:t>86379</w:t>
            </w:r>
            <w:r>
              <w:rPr>
                <w:rFonts w:hint="eastAsia"/>
              </w:rPr>
              <w:t>号</w:t>
            </w: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11C183C7">
            <w:pPr>
              <w:widowControl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47E9290F">
            <w:pPr>
              <w:widowControl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56D8EE07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5B306A9E">
            <w:pPr>
              <w:widowControl/>
              <w:snapToGrid w:val="0"/>
            </w:pPr>
            <w:r>
              <w:rPr>
                <w:rFonts w:hint="eastAsia"/>
              </w:rPr>
              <w:t>该成果未用过评职称</w:t>
            </w: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  <w:r>
              <w:rPr>
                <w:rFonts w:hint="eastAsia"/>
              </w:rPr>
              <w:t>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  <w:r>
              <w:rPr>
                <w:rFonts w:hint="eastAsia"/>
              </w:rPr>
              <w:t>A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  <w:r>
              <w:rPr>
                <w:rStyle w:val="10"/>
                <w:rFonts w:hint="eastAsia"/>
                <w:b w:val="0"/>
                <w:bCs w:val="0"/>
              </w:rPr>
              <w:t>《富士山汉诗研究》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  <w:r>
              <w:rPr>
                <w:rFonts w:hint="eastAsia"/>
              </w:rPr>
              <w:t>独著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  <w:r>
              <w:rPr>
                <w:rStyle w:val="10"/>
                <w:rFonts w:hint="eastAsia"/>
                <w:b w:val="0"/>
                <w:bCs w:val="0"/>
              </w:rPr>
              <w:t>黄山书社，2020年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  <w:r>
              <w:rPr>
                <w:rFonts w:hint="eastAsia"/>
              </w:rPr>
              <w:t>（</w:t>
            </w:r>
            <w:r>
              <w:t>2020</w:t>
            </w:r>
            <w:r>
              <w:rPr>
                <w:rFonts w:hint="eastAsia"/>
              </w:rPr>
              <w:t>）第0</w:t>
            </w:r>
            <w:r>
              <w:t>78505</w:t>
            </w:r>
            <w:r>
              <w:rPr>
                <w:rFonts w:hint="eastAsia"/>
              </w:rPr>
              <w:t>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  <w:r>
              <w:rPr>
                <w:rFonts w:hint="eastAsia"/>
              </w:rPr>
              <w:t>该成果未用过评职称</w:t>
            </w:r>
          </w:p>
          <w:p w14:paraId="481C83BC">
            <w:pPr>
              <w:widowControl/>
            </w:pPr>
          </w:p>
        </w:tc>
      </w:tr>
    </w:tbl>
    <w:p w14:paraId="76398AE1">
      <w:pPr>
        <w:keepLines/>
        <w:widowControl/>
        <w:spacing w:before="156" w:beforeLines="50"/>
        <w:ind w:firstLine="630" w:firstLineChars="300"/>
        <w:jc w:val="left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p w14:paraId="541971E0">
      <w:pPr>
        <w:keepLines/>
        <w:widowControl/>
        <w:spacing w:before="156" w:beforeLines="50"/>
        <w:ind w:firstLine="630" w:firstLineChars="300"/>
        <w:jc w:val="left"/>
        <w:rPr>
          <w:rFonts w:asciiTheme="minorEastAsia" w:hAnsiTheme="minorEastAsia" w:cstheme="minorEastAsia"/>
        </w:rPr>
      </w:pPr>
    </w:p>
    <w:p w14:paraId="7E856449">
      <w:pPr>
        <w:keepLines/>
        <w:widowControl/>
        <w:spacing w:before="156" w:beforeLines="50"/>
        <w:ind w:firstLine="630" w:firstLineChars="300"/>
        <w:jc w:val="left"/>
        <w:rPr>
          <w:rFonts w:asciiTheme="minorEastAsia" w:hAnsiTheme="minorEastAsia" w:cstheme="minorEastAsia"/>
        </w:rPr>
      </w:pPr>
    </w:p>
    <w:tbl>
      <w:tblPr>
        <w:tblStyle w:val="8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1</w:t>
            </w: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04E65E52">
            <w:pPr>
              <w:spacing w:line="336" w:lineRule="auto"/>
              <w:ind w:firstLine="315" w:firstLineChars="15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C</w:t>
            </w: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18A8DA08">
            <w:pPr>
              <w:spacing w:line="336" w:lineRule="auto"/>
              <w:rPr>
                <w:bCs/>
                <w:color w:val="000000"/>
              </w:rPr>
            </w:pPr>
            <w:r>
              <w:rPr>
                <w:rStyle w:val="10"/>
                <w:rFonts w:hint="eastAsia"/>
                <w:b w:val="0"/>
                <w:bCs w:val="0"/>
              </w:rPr>
              <w:t>专著《富士山汉诗研究》（合肥：黄山书社，2020年8月出版）</w:t>
            </w:r>
          </w:p>
          <w:p w14:paraId="3246A812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915EF5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Style w:val="10"/>
                <w:rFonts w:hint="eastAsia"/>
                <w:b w:val="0"/>
                <w:bCs w:val="0"/>
              </w:rPr>
              <w:t>二等奖</w:t>
            </w: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74DF3208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Style w:val="10"/>
                <w:rFonts w:hint="eastAsia"/>
                <w:b w:val="0"/>
                <w:bCs w:val="0"/>
              </w:rPr>
              <w:t>2019~2020年度华东地区优秀古籍图书奖</w:t>
            </w: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3D85FDE0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  <w:bCs/>
                <w:color w:val="000000"/>
              </w:rPr>
              <w:t>2021年11月</w:t>
            </w: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E024B35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独著，独立获奖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26BF360"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当年已按省级奖算绩效分</w:t>
            </w:r>
          </w:p>
          <w:p w14:paraId="48F4844C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8</w:t>
            </w:r>
            <w:r>
              <w:rPr>
                <w:rFonts w:asciiTheme="minorEastAsia" w:hAnsiTheme="minorEastAsia" w:cstheme="minorEastAsia"/>
              </w:rPr>
              <w:t>00</w:t>
            </w:r>
          </w:p>
        </w:tc>
      </w:tr>
      <w:tr w14:paraId="23B0FB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2818BFF2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8886002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02D8164E">
            <w:pPr>
              <w:spacing w:line="336" w:lineRule="auto"/>
              <w:ind w:firstLine="315" w:firstLineChars="150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36DC5F31">
            <w:pPr>
              <w:spacing w:line="336" w:lineRule="auto"/>
              <w:rPr>
                <w:rStyle w:val="10"/>
                <w:b w:val="0"/>
                <w:bCs w:val="0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3F3C9EC3">
            <w:pPr>
              <w:overflowPunct w:val="0"/>
              <w:jc w:val="center"/>
              <w:rPr>
                <w:rStyle w:val="10"/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13A38605">
            <w:pPr>
              <w:overflowPunct w:val="0"/>
              <w:jc w:val="center"/>
              <w:rPr>
                <w:rStyle w:val="10"/>
                <w:b w:val="0"/>
                <w:bCs w:val="0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035925DE">
            <w:pPr>
              <w:overflowPunct w:val="0"/>
              <w:jc w:val="center"/>
              <w:rPr>
                <w:bCs/>
                <w:color w:val="000000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0E0E6408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9204B17"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46ED966F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1</w:t>
            </w: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D</w:t>
            </w: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论文《论日本所藏绣像增补搜神记中的洗夫人与妈祖》</w:t>
            </w: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优秀论文奖</w:t>
            </w: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第九届国际妈祖文化学术研讨会论文奖</w:t>
            </w: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023</w:t>
            </w:r>
            <w:r>
              <w:rPr>
                <w:rFonts w:hint="eastAsia"/>
                <w:bCs/>
                <w:color w:val="000000"/>
              </w:rPr>
              <w:t>年</w:t>
            </w:r>
            <w:r>
              <w:rPr>
                <w:bCs/>
                <w:color w:val="000000"/>
              </w:rPr>
              <w:t>11</w:t>
            </w:r>
            <w:r>
              <w:rPr>
                <w:rFonts w:hint="eastAsia"/>
                <w:bCs/>
                <w:color w:val="000000"/>
              </w:rPr>
              <w:t>月</w:t>
            </w: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独著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09565CDC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5E6DC84A">
      <w:pPr>
        <w:overflowPunct w:val="0"/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注：人文社科类参考评审文件附件1-4填写，自然科学类参考附件1-5填写，奖励等级：可计分类按A级-C级填写，不可计分类为D级；获奖等级按特等奖、一等奖、二等奖、三等奖、其他类填写。</w:t>
      </w:r>
    </w:p>
    <w:tbl>
      <w:tblPr>
        <w:tblStyle w:val="8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575B5779"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</w:p>
    <w:tbl>
      <w:tblPr>
        <w:tblStyle w:val="8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23910C34">
            <w:pPr>
              <w:spacing w:line="336" w:lineRule="auto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组诗《我生活的地方长满野草》</w:t>
            </w:r>
          </w:p>
          <w:p w14:paraId="7F7966D9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C</w:t>
            </w: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  <w:bCs/>
                <w:color w:val="000000"/>
              </w:rPr>
              <w:t>2021年度“三亚杯”全国文学大赛</w:t>
            </w: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  <w:bCs/>
                <w:color w:val="000000"/>
              </w:rPr>
              <w:t>银奖</w:t>
            </w: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中国散文网，华夏博学国际文化交流中心</w:t>
            </w: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  <w:bCs/>
                <w:color w:val="000000"/>
              </w:rPr>
              <w:t>2021年12月</w:t>
            </w: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8</w:t>
            </w:r>
            <w:r>
              <w:rPr>
                <w:rFonts w:asciiTheme="minorEastAsia" w:hAnsiTheme="minorEastAsia" w:cstheme="minorEastAsia"/>
              </w:rPr>
              <w:t>0</w:t>
            </w: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spacing w:line="336" w:lineRule="auto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446AB188"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spacing w:before="156" w:beforeLines="50"/>
        <w:rPr>
          <w:rFonts w:asciiTheme="minorEastAsia" w:hAnsiTheme="minorEastAsia" w:cstheme="minorEastAsia"/>
        </w:rPr>
      </w:pPr>
    </w:p>
    <w:tbl>
      <w:tblPr>
        <w:tblStyle w:val="8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14:paraId="569D2181"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14:paraId="0B1B18A0"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</w:tbl>
    <w:p w14:paraId="05798C62"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asciiTheme="minorEastAsia" w:hAnsiTheme="minorEastAsia" w:cstheme="minorEastAsia"/>
          <w:b/>
          <w:bCs/>
        </w:rPr>
      </w:pPr>
    </w:p>
    <w:tbl>
      <w:tblPr>
        <w:tblStyle w:val="8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asciiTheme="minorEastAsia" w:hAnsiTheme="minorEastAsia" w:cstheme="minorEastAsia"/>
              </w:rPr>
            </w:pPr>
          </w:p>
        </w:tc>
      </w:tr>
    </w:tbl>
    <w:p w14:paraId="74D4D419">
      <w:pPr>
        <w:spacing w:before="156" w:beforeLines="50"/>
        <w:ind w:firstLine="630" w:firstLineChars="3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注：参考附件1-5填写，转化方式：限填转让、许可或者作价投资。</w:t>
      </w:r>
    </w:p>
    <w:p w14:paraId="727DB8DC">
      <w:pPr>
        <w:widowControl/>
        <w:spacing w:before="468" w:beforeLines="150" w:after="156" w:afterLines="50"/>
        <w:jc w:val="center"/>
        <w:rPr>
          <w:rFonts w:ascii="黑体" w:hAnsi="黑体" w:eastAsia="黑体" w:cs="黑体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Cs/>
          <w:kern w:val="0"/>
          <w:sz w:val="36"/>
          <w:szCs w:val="36"/>
        </w:rPr>
        <w:t>申报者各项能力积分汇总表</w:t>
      </w:r>
    </w:p>
    <w:tbl>
      <w:tblPr>
        <w:tblStyle w:val="8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</w:t>
            </w:r>
            <w:r>
              <w:rPr>
                <w:rFonts w:asciiTheme="minorEastAsia" w:hAnsiTheme="minorEastAsia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</w:t>
            </w:r>
            <w:r>
              <w:rPr>
                <w:rFonts w:asciiTheme="minorEastAsia" w:hAnsiTheme="minorEastAsia"/>
                <w:szCs w:val="21"/>
              </w:rPr>
              <w:t>550</w:t>
            </w: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6250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021F5DA6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力分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29ADAA62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4FBE6651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62318927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1B754092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7A0E4591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7798C7F7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122EA9B3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285CD34D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3679C9B6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1199913E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16C56C05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247CD9E7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3C70ACA3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774085A2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003394DF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799C6F29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10E7C440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5E97267E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63F26D9B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1B2CA300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3D71054A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6750A5C0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6E9C2D5F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039AD751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p w14:paraId="4E8EBBE3"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</w:p>
    <w:tbl>
      <w:tblPr>
        <w:tblStyle w:val="8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0377F5E8">
            <w:pPr>
              <w:pStyle w:val="6"/>
              <w:ind w:firstLine="480" w:firstLineChars="200"/>
              <w:rPr>
                <w:color w:val="000000"/>
              </w:rPr>
            </w:pPr>
          </w:p>
          <w:p w14:paraId="22FB20F7">
            <w:pPr>
              <w:pStyle w:val="6"/>
              <w:ind w:firstLine="480" w:firstLineChars="200"/>
              <w:rPr>
                <w:color w:val="000000"/>
              </w:rPr>
            </w:pPr>
            <w:r>
              <w:rPr>
                <w:color w:val="000000"/>
              </w:rPr>
              <w:t>自担任现职以来，本人始终坚持党的教育方针，以“立德树人”为根本任务，秉持学术报国的理想，在教学、科研及社会服务等方面全身心投入。现将任职以来的专业技术工作</w:t>
            </w:r>
            <w:r>
              <w:rPr>
                <w:rFonts w:hint="eastAsia"/>
                <w:color w:val="000000"/>
              </w:rPr>
              <w:t>，从师德师风、教学、科研、集体工作这几个方面述评</w:t>
            </w:r>
            <w:r>
              <w:rPr>
                <w:color w:val="000000"/>
              </w:rPr>
              <w:t>如下：</w:t>
            </w:r>
          </w:p>
          <w:p w14:paraId="172C6884">
            <w:pPr>
              <w:widowControl/>
              <w:spacing w:before="100" w:beforeAutospacing="1" w:after="100" w:afterAutospacing="1"/>
              <w:jc w:val="left"/>
              <w:outlineLvl w:val="2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一、 师德师风与思想表现：坚守初心，立教立人</w:t>
            </w:r>
          </w:p>
          <w:p w14:paraId="1DB2600E">
            <w:pPr>
              <w:widowControl/>
              <w:spacing w:before="100" w:beforeAutospacing="1" w:after="100" w:afterAutospacing="1"/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在思想上，本人坚决拥护党的领导，严格遵守新时代高校教师职业行为准则。在教育教学过程中，注重“思政育人”，将价值引领贯穿于专业知识传授中。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本人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始终以德施教，以身作则，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关爱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学生，对学术心存敬畏，表现出高度的责任感和奉献精神。任职以来，年度考核均表现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较好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，无任何教学事故或学术失范行为。</w:t>
            </w:r>
          </w:p>
          <w:p w14:paraId="5F1BB33B">
            <w:pPr>
              <w:pStyle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二、 教学工作：深耕课堂，质效并重</w:t>
            </w:r>
          </w:p>
          <w:p w14:paraId="44B7B679">
            <w:pPr>
              <w:pStyle w:val="6"/>
              <w:ind w:firstLine="480" w:firstLineChars="200"/>
              <w:rPr>
                <w:color w:val="000000"/>
              </w:rPr>
            </w:pPr>
            <w:r>
              <w:rPr>
                <w:color w:val="000000"/>
              </w:rPr>
              <w:t>教学是立校之本，本人在教学岗位上勤恳耕耘，超额完成了各项教学任务。</w:t>
            </w:r>
          </w:p>
          <w:p w14:paraId="56E02A34">
            <w:pPr>
              <w:pStyle w:val="6"/>
              <w:ind w:firstLine="482" w:firstLineChars="200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第一，</w:t>
            </w:r>
            <w:r>
              <w:rPr>
                <w:b/>
                <w:bCs/>
                <w:color w:val="000000"/>
              </w:rPr>
              <w:t>教学量充足</w:t>
            </w:r>
            <w:r>
              <w:rPr>
                <w:color w:val="000000"/>
              </w:rPr>
              <w:t>：任职以来，累计承担课堂教学工作量达</w:t>
            </w:r>
            <w:r>
              <w:rPr>
                <w:b/>
                <w:bCs/>
                <w:color w:val="000000"/>
              </w:rPr>
              <w:t>1268学时</w:t>
            </w:r>
            <w:r>
              <w:rPr>
                <w:color w:val="000000"/>
              </w:rPr>
              <w:t>，年均</w:t>
            </w:r>
            <w:r>
              <w:rPr>
                <w:b/>
                <w:bCs/>
                <w:color w:val="000000"/>
              </w:rPr>
              <w:t>317学时</w:t>
            </w:r>
            <w:r>
              <w:rPr>
                <w:color w:val="000000"/>
              </w:rPr>
              <w:t>。其中，本科生</w:t>
            </w:r>
            <w:r>
              <w:rPr>
                <w:rFonts w:hint="eastAsia"/>
                <w:color w:val="000000"/>
              </w:rPr>
              <w:t>课堂</w:t>
            </w:r>
            <w:r>
              <w:rPr>
                <w:color w:val="000000"/>
              </w:rPr>
              <w:t>教学是核心，累计达</w:t>
            </w:r>
            <w:r>
              <w:rPr>
                <w:b/>
                <w:bCs/>
                <w:color w:val="000000"/>
              </w:rPr>
              <w:t>1064 学时</w:t>
            </w:r>
            <w:r>
              <w:rPr>
                <w:color w:val="000000"/>
              </w:rPr>
              <w:t>（年均</w:t>
            </w:r>
            <w:r>
              <w:rPr>
                <w:b/>
                <w:bCs/>
                <w:color w:val="000000"/>
              </w:rPr>
              <w:t>266学时</w:t>
            </w:r>
            <w:r>
              <w:rPr>
                <w:color w:val="000000"/>
              </w:rPr>
              <w:t>）。</w:t>
            </w:r>
          </w:p>
          <w:p w14:paraId="70BFFC75">
            <w:pPr>
              <w:pStyle w:val="6"/>
              <w:ind w:firstLine="482" w:firstLineChars="200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第二，</w:t>
            </w:r>
            <w:r>
              <w:rPr>
                <w:b/>
                <w:bCs/>
                <w:color w:val="000000"/>
              </w:rPr>
              <w:t>强化实践，知行合一</w:t>
            </w:r>
            <w:r>
              <w:rPr>
                <w:color w:val="000000"/>
              </w:rPr>
              <w:t>：本人积极响应应用型人才培养需求，承担实践类教学共计</w:t>
            </w:r>
            <w:r>
              <w:rPr>
                <w:b/>
                <w:bCs/>
                <w:color w:val="000000"/>
              </w:rPr>
              <w:t>366学时</w:t>
            </w:r>
            <w:r>
              <w:rPr>
                <w:color w:val="000000"/>
              </w:rPr>
              <w:t>。通过模拟实训与实习指导，显著提升了学生的专业应用能力。</w:t>
            </w:r>
          </w:p>
          <w:p w14:paraId="1045001B">
            <w:pPr>
              <w:pStyle w:val="6"/>
              <w:ind w:firstLine="482" w:firstLineChars="200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第三，</w:t>
            </w:r>
            <w:r>
              <w:rPr>
                <w:b/>
                <w:bCs/>
                <w:color w:val="000000"/>
              </w:rPr>
              <w:t>教学</w:t>
            </w:r>
            <w:r>
              <w:rPr>
                <w:rFonts w:hint="eastAsia"/>
                <w:b/>
                <w:bCs/>
                <w:color w:val="000000"/>
              </w:rPr>
              <w:t>评价较好</w:t>
            </w:r>
            <w:r>
              <w:rPr>
                <w:color w:val="000000"/>
              </w:rPr>
              <w:t>：在</w:t>
            </w:r>
            <w:r>
              <w:rPr>
                <w:rFonts w:hint="eastAsia"/>
                <w:color w:val="000000"/>
              </w:rPr>
              <w:t>综合</w:t>
            </w:r>
            <w:r>
              <w:rPr>
                <w:color w:val="000000"/>
              </w:rPr>
              <w:t>教学评价中，本人的评教优秀率</w:t>
            </w:r>
            <w:r>
              <w:rPr>
                <w:rFonts w:hint="eastAsia"/>
                <w:color w:val="000000"/>
              </w:rPr>
              <w:t>为</w:t>
            </w:r>
            <w:r>
              <w:rPr>
                <w:color w:val="000000"/>
              </w:rPr>
              <w:t>82.6%。</w:t>
            </w:r>
            <w:r>
              <w:rPr>
                <w:rFonts w:hint="eastAsia"/>
                <w:color w:val="000000"/>
              </w:rPr>
              <w:t>本人将</w:t>
            </w:r>
            <w:r>
              <w:rPr>
                <w:color w:val="000000"/>
              </w:rPr>
              <w:t>通过持续改进教学方法</w:t>
            </w:r>
            <w:r>
              <w:rPr>
                <w:rFonts w:hint="eastAsia"/>
                <w:color w:val="000000"/>
              </w:rPr>
              <w:t>，积极参加教学比赛，坚持创作教研论文，深化教学研究，争取更好</w:t>
            </w:r>
            <w:r>
              <w:rPr>
                <w:color w:val="000000"/>
              </w:rPr>
              <w:t>的教学</w:t>
            </w:r>
            <w:r>
              <w:rPr>
                <w:rFonts w:hint="eastAsia"/>
                <w:color w:val="000000"/>
              </w:rPr>
              <w:t>效果</w:t>
            </w:r>
            <w:r>
              <w:rPr>
                <w:color w:val="000000"/>
              </w:rPr>
              <w:t>。</w:t>
            </w:r>
          </w:p>
          <w:p w14:paraId="4221B8FE">
            <w:pPr>
              <w:pStyle w:val="6"/>
              <w:ind w:firstLine="482" w:firstLineChars="200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第四，具有</w:t>
            </w:r>
            <w:r>
              <w:rPr>
                <w:b/>
                <w:bCs/>
                <w:color w:val="000000"/>
              </w:rPr>
              <w:t>育人成果</w:t>
            </w:r>
            <w:r>
              <w:rPr>
                <w:color w:val="000000"/>
              </w:rPr>
              <w:t>：在课外指导方面，本人积极带领学生参加各类专业赛事，并指导学生斩获省级</w:t>
            </w:r>
            <w:r>
              <w:rPr>
                <w:rFonts w:hint="eastAsia"/>
                <w:color w:val="000000"/>
              </w:rPr>
              <w:t>一等奖</w:t>
            </w:r>
            <w:r>
              <w:rPr>
                <w:color w:val="000000"/>
              </w:rPr>
              <w:t>，实现了课堂教学与第二课堂的有效衔接，为培养高素质复合型人才做出了</w:t>
            </w:r>
            <w:r>
              <w:rPr>
                <w:rFonts w:hint="eastAsia"/>
                <w:color w:val="000000"/>
              </w:rPr>
              <w:t>应有的</w:t>
            </w:r>
            <w:r>
              <w:rPr>
                <w:color w:val="000000"/>
              </w:rPr>
              <w:t>贡献。</w:t>
            </w:r>
          </w:p>
          <w:p w14:paraId="22C2B00F">
            <w:pPr>
              <w:pStyle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三、 科研工作：攻坚克难，</w:t>
            </w:r>
            <w:r>
              <w:rPr>
                <w:rFonts w:hint="eastAsia"/>
                <w:color w:val="000000"/>
                <w:sz w:val="24"/>
                <w:szCs w:val="24"/>
              </w:rPr>
              <w:t>保质保量，不断前进</w:t>
            </w:r>
          </w:p>
          <w:p w14:paraId="7E67AEFD">
            <w:pPr>
              <w:pStyle w:val="6"/>
              <w:ind w:firstLine="480" w:firstLineChars="2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首先，对接海南历史有关文献的研究，高</w:t>
            </w:r>
            <w:r>
              <w:rPr>
                <w:color w:val="000000" w:themeColor="text1"/>
              </w:rPr>
              <w:t>层次</w:t>
            </w:r>
            <w:r>
              <w:rPr>
                <w:rFonts w:hint="eastAsia"/>
                <w:color w:val="000000" w:themeColor="text1"/>
              </w:rPr>
              <w:t>课</w:t>
            </w:r>
            <w:r>
              <w:rPr>
                <w:color w:val="000000" w:themeColor="text1"/>
              </w:rPr>
              <w:t>题实现突破：</w:t>
            </w:r>
            <w:r>
              <w:rPr>
                <w:rFonts w:hint="eastAsia"/>
                <w:b/>
                <w:bCs/>
                <w:color w:val="000000" w:themeColor="text1"/>
              </w:rPr>
              <w:t>本人</w:t>
            </w:r>
            <w:r>
              <w:rPr>
                <w:b/>
                <w:bCs/>
                <w:color w:val="000000" w:themeColor="text1"/>
              </w:rPr>
              <w:t>主持国家社科基金冷门绝学学者个人项</w:t>
            </w:r>
            <w:r>
              <w:rPr>
                <w:rFonts w:hint="eastAsia"/>
                <w:b/>
                <w:bCs/>
                <w:color w:val="000000" w:themeColor="text1"/>
              </w:rPr>
              <w:t>目</w:t>
            </w:r>
            <w:r>
              <w:rPr>
                <w:b/>
                <w:bCs/>
                <w:color w:val="000000" w:themeColor="text1"/>
              </w:rPr>
              <w:t>1项</w:t>
            </w:r>
            <w:r>
              <w:rPr>
                <w:color w:val="000000" w:themeColor="text1"/>
              </w:rPr>
              <w:t>。根据相关政策标准及资助强度，该项目为国家社科</w:t>
            </w:r>
            <w:r>
              <w:rPr>
                <w:rFonts w:hint="eastAsia"/>
                <w:color w:val="000000" w:themeColor="text1"/>
              </w:rPr>
              <w:t>基金</w:t>
            </w:r>
            <w:r>
              <w:rPr>
                <w:color w:val="000000" w:themeColor="text1"/>
              </w:rPr>
              <w:t>重点项目。该项研究</w:t>
            </w:r>
            <w:r>
              <w:rPr>
                <w:rFonts w:hint="eastAsia"/>
                <w:color w:val="000000" w:themeColor="text1"/>
              </w:rPr>
              <w:t>搜集和整理日本所藏海南、黎族有关的历史文献，针</w:t>
            </w:r>
            <w:r>
              <w:rPr>
                <w:color w:val="000000" w:themeColor="text1"/>
              </w:rPr>
              <w:t>对</w:t>
            </w:r>
            <w:r>
              <w:rPr>
                <w:rFonts w:hint="eastAsia"/>
                <w:color w:val="000000" w:themeColor="text1"/>
              </w:rPr>
              <w:t>日藏黎族古籍资料进行整理、研究，同时，翻译、发表、出版国外学者在这一领域的重要研究成果。这一课题难度大、价值高、研究者少，体现</w:t>
            </w:r>
            <w:r>
              <w:rPr>
                <w:color w:val="000000" w:themeColor="text1"/>
              </w:rPr>
              <w:t>了</w:t>
            </w:r>
            <w:r>
              <w:rPr>
                <w:rFonts w:hint="eastAsia"/>
                <w:color w:val="000000" w:themeColor="text1"/>
              </w:rPr>
              <w:t>本人</w:t>
            </w:r>
            <w:r>
              <w:rPr>
                <w:color w:val="000000" w:themeColor="text1"/>
              </w:rPr>
              <w:t>较</w:t>
            </w:r>
            <w:r>
              <w:rPr>
                <w:rFonts w:hint="eastAsia"/>
                <w:color w:val="000000" w:themeColor="text1"/>
              </w:rPr>
              <w:t>高的</w:t>
            </w:r>
            <w:r>
              <w:rPr>
                <w:color w:val="000000" w:themeColor="text1"/>
              </w:rPr>
              <w:t>学术</w:t>
            </w:r>
            <w:r>
              <w:rPr>
                <w:rFonts w:hint="eastAsia"/>
                <w:color w:val="000000" w:themeColor="text1"/>
              </w:rPr>
              <w:t>追求</w:t>
            </w:r>
            <w:r>
              <w:rPr>
                <w:color w:val="000000" w:themeColor="text1"/>
              </w:rPr>
              <w:t>。</w:t>
            </w:r>
          </w:p>
          <w:p w14:paraId="2A23B386">
            <w:pPr>
              <w:pStyle w:val="6"/>
              <w:ind w:firstLine="482" w:firstLineChars="200"/>
              <w:rPr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任现职之前，从未用过评职称的</w:t>
            </w:r>
            <w:r>
              <w:rPr>
                <w:b/>
                <w:bCs/>
                <w:color w:val="000000" w:themeColor="text1"/>
              </w:rPr>
              <w:t>B</w:t>
            </w:r>
            <w:r>
              <w:rPr>
                <w:rFonts w:hint="eastAsia"/>
                <w:b/>
                <w:bCs/>
                <w:color w:val="000000" w:themeColor="text1"/>
              </w:rPr>
              <w:t>2级课题1项、</w:t>
            </w:r>
            <w:r>
              <w:rPr>
                <w:b/>
                <w:bCs/>
                <w:color w:val="000000" w:themeColor="text1"/>
              </w:rPr>
              <w:t>C</w:t>
            </w:r>
            <w:r>
              <w:rPr>
                <w:rFonts w:hint="eastAsia"/>
                <w:b/>
                <w:bCs/>
                <w:color w:val="000000" w:themeColor="text1"/>
              </w:rPr>
              <w:t>3级江苏省省级课题1项。任现职以来，本人</w:t>
            </w:r>
            <w:r>
              <w:rPr>
                <w:b/>
                <w:bCs/>
                <w:color w:val="000000" w:themeColor="text1"/>
              </w:rPr>
              <w:t>主持教育部教研教改课题 1 项</w:t>
            </w:r>
            <w:r>
              <w:rPr>
                <w:color w:val="000000" w:themeColor="text1"/>
              </w:rPr>
              <w:t>，</w:t>
            </w:r>
            <w:r>
              <w:rPr>
                <w:rFonts w:hint="eastAsia"/>
                <w:color w:val="000000" w:themeColor="text1"/>
              </w:rPr>
              <w:t>在</w:t>
            </w:r>
            <w:r>
              <w:rPr>
                <w:color w:val="000000" w:themeColor="text1"/>
              </w:rPr>
              <w:t>部级教研课题</w:t>
            </w:r>
            <w:r>
              <w:rPr>
                <w:rFonts w:hint="eastAsia"/>
                <w:color w:val="000000" w:themeColor="text1"/>
              </w:rPr>
              <w:t>有一定的研究成果。另外，</w:t>
            </w:r>
            <w:r>
              <w:rPr>
                <w:b/>
                <w:bCs/>
                <w:color w:val="000000"/>
              </w:rPr>
              <w:t>主持</w:t>
            </w:r>
            <w:r>
              <w:rPr>
                <w:rFonts w:hint="eastAsia"/>
                <w:b/>
                <w:bCs/>
                <w:color w:val="000000"/>
              </w:rPr>
              <w:t>海南</w:t>
            </w:r>
            <w:r>
              <w:rPr>
                <w:b/>
                <w:bCs/>
                <w:color w:val="000000"/>
              </w:rPr>
              <w:t>省社科基金项目 1 项及省教育厅教研教改项目 1 项</w:t>
            </w:r>
            <w:r>
              <w:rPr>
                <w:color w:val="000000"/>
              </w:rPr>
              <w:t>，形成了国家、部、省、厅四级纵向课题支撑体系</w:t>
            </w:r>
            <w:r>
              <w:rPr>
                <w:rFonts w:hint="eastAsia"/>
                <w:color w:val="000000"/>
              </w:rPr>
              <w:t>，在文献学、教育学等方面，不断拓宽研究广度的同时，加强研究深度。</w:t>
            </w:r>
          </w:p>
          <w:p w14:paraId="36AAD946">
            <w:pPr>
              <w:pStyle w:val="6"/>
              <w:rPr>
                <w:color w:val="000000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同时，本人注重</w:t>
            </w:r>
            <w:r>
              <w:rPr>
                <w:color w:val="000000"/>
              </w:rPr>
              <w:t>学术产出数量与质量双优：</w:t>
            </w:r>
            <w:r>
              <w:rPr>
                <w:b/>
                <w:bCs/>
                <w:color w:val="000000"/>
              </w:rPr>
              <w:t>论文发表</w:t>
            </w:r>
            <w:r>
              <w:rPr>
                <w:rFonts w:hint="eastAsia"/>
                <w:b/>
                <w:bCs/>
                <w:color w:val="000000"/>
              </w:rPr>
              <w:t>方面</w:t>
            </w:r>
            <w:r>
              <w:rPr>
                <w:rFonts w:hint="eastAsia"/>
                <w:color w:val="000000"/>
              </w:rPr>
              <w:t>，任现职前，</w:t>
            </w:r>
            <w:r>
              <w:rPr>
                <w:rFonts w:hint="eastAsia"/>
                <w:b/>
                <w:bCs/>
                <w:color w:val="000000"/>
              </w:rPr>
              <w:t>从未用过评职称的</w:t>
            </w:r>
            <w:r>
              <w:rPr>
                <w:b/>
                <w:bCs/>
                <w:color w:val="000000"/>
              </w:rPr>
              <w:t>D</w:t>
            </w:r>
            <w:r>
              <w:rPr>
                <w:rFonts w:hint="eastAsia"/>
                <w:b/>
                <w:bCs/>
                <w:color w:val="000000"/>
              </w:rPr>
              <w:t>级论文有7篇（含两篇人大复印资料转载的论文）。</w:t>
            </w:r>
            <w:r>
              <w:rPr>
                <w:rFonts w:hint="eastAsia"/>
                <w:color w:val="000000"/>
              </w:rPr>
              <w:t>任</w:t>
            </w:r>
            <w:r>
              <w:rPr>
                <w:color w:val="000000"/>
              </w:rPr>
              <w:t>现职以来累计</w:t>
            </w:r>
            <w:r>
              <w:rPr>
                <w:b/>
                <w:bCs/>
                <w:color w:val="000000"/>
              </w:rPr>
              <w:t>发表学术论文</w:t>
            </w:r>
            <w:r>
              <w:rPr>
                <w:rFonts w:hint="eastAsia"/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1篇</w:t>
            </w:r>
            <w:r>
              <w:rPr>
                <w:rFonts w:hint="eastAsia"/>
                <w:b/>
                <w:bCs/>
                <w:color w:val="000000"/>
              </w:rPr>
              <w:t>（含教研论文5篇）</w:t>
            </w:r>
            <w:r>
              <w:rPr>
                <w:color w:val="000000"/>
              </w:rPr>
              <w:t>。</w:t>
            </w:r>
            <w:r>
              <w:rPr>
                <w:rFonts w:hint="eastAsia"/>
                <w:color w:val="000000"/>
              </w:rPr>
              <w:t>此外，</w:t>
            </w:r>
            <w:r>
              <w:rPr>
                <w:b/>
                <w:bCs/>
                <w:color w:val="000000"/>
              </w:rPr>
              <w:t>译</w:t>
            </w:r>
            <w:r>
              <w:rPr>
                <w:rFonts w:hint="eastAsia"/>
                <w:b/>
                <w:bCs/>
                <w:color w:val="000000"/>
              </w:rPr>
              <w:t>文也有所</w:t>
            </w:r>
            <w:r>
              <w:rPr>
                <w:b/>
                <w:bCs/>
                <w:color w:val="000000"/>
              </w:rPr>
              <w:t>贡献</w:t>
            </w:r>
            <w:r>
              <w:rPr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>本人</w:t>
            </w:r>
            <w:r>
              <w:rPr>
                <w:color w:val="000000"/>
              </w:rPr>
              <w:t>发挥</w:t>
            </w:r>
            <w:r>
              <w:rPr>
                <w:rFonts w:hint="eastAsia"/>
                <w:color w:val="000000"/>
              </w:rPr>
              <w:t>外语优</w:t>
            </w:r>
            <w:r>
              <w:rPr>
                <w:color w:val="000000"/>
              </w:rPr>
              <w:t>势，独立翻译并发表日语学术论文译文</w:t>
            </w:r>
            <w:r>
              <w:rPr>
                <w:b/>
                <w:bCs/>
                <w:color w:val="000000"/>
              </w:rPr>
              <w:t>9篇</w:t>
            </w:r>
            <w:r>
              <w:rPr>
                <w:color w:val="000000"/>
              </w:rPr>
              <w:t>，累计</w:t>
            </w:r>
            <w:r>
              <w:rPr>
                <w:rFonts w:hint="eastAsia"/>
                <w:color w:val="000000"/>
              </w:rPr>
              <w:t>已超过</w:t>
            </w:r>
            <w:r>
              <w:rPr>
                <w:b/>
                <w:bCs/>
                <w:color w:val="000000"/>
              </w:rPr>
              <w:t>10万字</w:t>
            </w:r>
            <w:r>
              <w:rPr>
                <w:color w:val="000000"/>
              </w:rPr>
              <w:t>。这一系列翻译工作为国内学术界引介了前沿的研究范式与资料。</w:t>
            </w:r>
          </w:p>
          <w:p w14:paraId="535E11BE">
            <w:pPr>
              <w:pStyle w:val="6"/>
              <w:ind w:firstLine="480" w:firstLineChars="2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在</w:t>
            </w:r>
            <w:r>
              <w:rPr>
                <w:b/>
                <w:bCs/>
                <w:color w:val="000000"/>
              </w:rPr>
              <w:t>学术专著</w:t>
            </w:r>
            <w:r>
              <w:rPr>
                <w:rFonts w:hint="eastAsia"/>
                <w:b/>
                <w:bCs/>
                <w:color w:val="000000"/>
              </w:rPr>
              <w:t>方面</w:t>
            </w:r>
            <w:r>
              <w:rPr>
                <w:rFonts w:hint="eastAsia"/>
                <w:color w:val="000000"/>
              </w:rPr>
              <w:t>，</w:t>
            </w:r>
            <w:r>
              <w:rPr>
                <w:rFonts w:hint="eastAsia"/>
                <w:b/>
                <w:bCs/>
                <w:color w:val="000000"/>
              </w:rPr>
              <w:t>任现职以前，从未用来评职称的</w:t>
            </w:r>
            <w:r>
              <w:rPr>
                <w:b/>
                <w:bCs/>
                <w:color w:val="000000"/>
              </w:rPr>
              <w:t>A</w:t>
            </w:r>
            <w:r>
              <w:rPr>
                <w:rFonts w:hint="eastAsia"/>
                <w:b/>
                <w:bCs/>
                <w:color w:val="000000"/>
              </w:rPr>
              <w:t>级出版社出版的专著4部。</w:t>
            </w:r>
            <w:r>
              <w:rPr>
                <w:rFonts w:hint="eastAsia"/>
                <w:color w:val="000000"/>
              </w:rPr>
              <w:t>任现职以来，本人</w:t>
            </w:r>
            <w:r>
              <w:rPr>
                <w:color w:val="000000"/>
              </w:rPr>
              <w:t>出版</w:t>
            </w:r>
            <w:r>
              <w:rPr>
                <w:b/>
                <w:bCs/>
                <w:color w:val="000000"/>
              </w:rPr>
              <w:t>学术专著3部</w:t>
            </w:r>
            <w:r>
              <w:rPr>
                <w:color w:val="000000"/>
              </w:rPr>
              <w:t>。这些著作系统</w:t>
            </w:r>
            <w:r>
              <w:rPr>
                <w:rFonts w:hint="eastAsia"/>
                <w:color w:val="000000"/>
              </w:rPr>
              <w:t>体现</w:t>
            </w:r>
            <w:r>
              <w:rPr>
                <w:color w:val="000000"/>
              </w:rPr>
              <w:t>了本人的研究</w:t>
            </w:r>
            <w:r>
              <w:rPr>
                <w:rFonts w:hint="eastAsia"/>
                <w:color w:val="000000"/>
              </w:rPr>
              <w:t>广度和深度</w:t>
            </w:r>
            <w:r>
              <w:rPr>
                <w:color w:val="000000"/>
              </w:rPr>
              <w:t>，</w:t>
            </w:r>
            <w:r>
              <w:rPr>
                <w:rFonts w:hint="eastAsia"/>
                <w:color w:val="000000"/>
              </w:rPr>
              <w:t>意味</w:t>
            </w:r>
            <w:r>
              <w:rPr>
                <w:color w:val="000000"/>
              </w:rPr>
              <w:t>着本人在相关领域已形成较为成熟的学术观点和</w:t>
            </w:r>
            <w:r>
              <w:rPr>
                <w:rFonts w:hint="eastAsia"/>
                <w:color w:val="000000"/>
              </w:rPr>
              <w:t>研究</w:t>
            </w:r>
            <w:r>
              <w:rPr>
                <w:color w:val="000000"/>
              </w:rPr>
              <w:t>体系。</w:t>
            </w:r>
          </w:p>
          <w:p w14:paraId="6E039BDC">
            <w:pPr>
              <w:pStyle w:val="6"/>
              <w:ind w:firstLine="482" w:firstLineChars="200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另外，任现职以来，省级专著获奖1项、全国文学作品竞赛获奖1项。</w:t>
            </w:r>
          </w:p>
          <w:p w14:paraId="799B4C1E">
            <w:pPr>
              <w:pStyle w:val="6"/>
              <w:rPr>
                <w:color w:val="000000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color w:val="000000"/>
              </w:rPr>
              <w:t>回顾任职以来的工作，本人在教学上做到了“尽职尽责、超量提质”，在科研上实现了“高位突破、厚积薄发”。</w:t>
            </w:r>
            <w:r>
              <w:rPr>
                <w:rFonts w:hint="eastAsia"/>
                <w:color w:val="000000"/>
              </w:rPr>
              <w:t>而且，本人始终虚心求学、潜心教研、笔耕不缀、不断进取，2</w:t>
            </w:r>
            <w:r>
              <w:rPr>
                <w:color w:val="000000"/>
              </w:rPr>
              <w:t>026</w:t>
            </w:r>
            <w:r>
              <w:rPr>
                <w:rFonts w:hint="eastAsia"/>
                <w:color w:val="000000"/>
              </w:rPr>
              <w:t>年，</w:t>
            </w:r>
            <w:r>
              <w:rPr>
                <w:rFonts w:hint="eastAsia"/>
                <w:b/>
                <w:bCs/>
                <w:color w:val="000000"/>
              </w:rPr>
              <w:t>有1</w:t>
            </w:r>
            <w:r>
              <w:rPr>
                <w:b/>
                <w:bCs/>
                <w:color w:val="000000"/>
              </w:rPr>
              <w:t>1</w:t>
            </w:r>
            <w:r>
              <w:rPr>
                <w:rFonts w:hint="eastAsia"/>
                <w:b/>
                <w:bCs/>
                <w:color w:val="000000"/>
              </w:rPr>
              <w:t>篇论文将陆续发表</w:t>
            </w:r>
            <w:r>
              <w:rPr>
                <w:rFonts w:hint="eastAsia"/>
                <w:color w:val="000000"/>
              </w:rPr>
              <w:t>，其中论文有9篇（含在国外发表的日语论文1篇），有在国家图书馆主办的高质量刊物上发表的论文，以及教研论文2篇，另外</w:t>
            </w:r>
            <w:r>
              <w:rPr>
                <w:rFonts w:hint="eastAsia"/>
                <w:b/>
                <w:bCs/>
                <w:color w:val="000000"/>
              </w:rPr>
              <w:t>还有论文译文3篇</w:t>
            </w:r>
            <w:r>
              <w:rPr>
                <w:rFonts w:hint="eastAsia"/>
                <w:color w:val="000000"/>
              </w:rPr>
              <w:t>将发表，</w:t>
            </w:r>
            <w:r>
              <w:rPr>
                <w:rFonts w:hint="eastAsia"/>
                <w:b/>
                <w:bCs/>
                <w:color w:val="000000"/>
              </w:rPr>
              <w:t>专著一部（</w:t>
            </w:r>
            <w:r>
              <w:rPr>
                <w:b/>
                <w:bCs/>
                <w:color w:val="000000"/>
              </w:rPr>
              <w:t>A</w:t>
            </w:r>
            <w:r>
              <w:rPr>
                <w:rFonts w:hint="eastAsia"/>
                <w:b/>
                <w:bCs/>
                <w:color w:val="000000"/>
              </w:rPr>
              <w:t>级）</w:t>
            </w:r>
            <w:r>
              <w:rPr>
                <w:rFonts w:hint="eastAsia"/>
                <w:color w:val="000000"/>
              </w:rPr>
              <w:t>将出版。</w:t>
            </w:r>
          </w:p>
          <w:p w14:paraId="08289200">
            <w:pPr>
              <w:pStyle w:val="6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在做好个人科研的同时，本人</w:t>
            </w:r>
            <w:r>
              <w:rPr>
                <w:rFonts w:hint="eastAsia"/>
                <w:b/>
                <w:bCs/>
                <w:color w:val="000000"/>
              </w:rPr>
              <w:t>从不忘积极投入学院集体工作</w:t>
            </w:r>
            <w:r>
              <w:rPr>
                <w:rFonts w:hint="eastAsia"/>
                <w:color w:val="000000"/>
              </w:rPr>
              <w:t>。例如，2</w:t>
            </w:r>
            <w:r>
              <w:rPr>
                <w:color w:val="000000"/>
              </w:rPr>
              <w:t>023</w:t>
            </w:r>
            <w:r>
              <w:rPr>
                <w:rFonts w:hint="eastAsia"/>
                <w:color w:val="000000"/>
              </w:rPr>
              <w:t>年，本人负责学院报刊的策划、征稿、写稿、改稿、排版、印刷、发布；2</w:t>
            </w:r>
            <w:r>
              <w:rPr>
                <w:color w:val="000000"/>
              </w:rPr>
              <w:t>025</w:t>
            </w:r>
            <w:r>
              <w:rPr>
                <w:rFonts w:hint="eastAsia"/>
                <w:color w:val="000000"/>
              </w:rPr>
              <w:t>年，本人策划和组织、协助学院成功举办海南历史文化学术研讨会。同时，为实现学术成果转化，服务社会和自贸港建设，本人积极加入海南省史学会，担任理事。本人用实际行动，为学院的发展，为海南历史、文化的发展而不懈努力。</w:t>
            </w:r>
          </w:p>
          <w:p w14:paraId="7BD6B1F3">
            <w:pPr>
              <w:pStyle w:val="6"/>
              <w:ind w:firstLine="480" w:firstLineChars="200"/>
              <w:rPr>
                <w:color w:val="000000"/>
              </w:rPr>
            </w:pPr>
            <w:r>
              <w:rPr>
                <w:color w:val="000000"/>
              </w:rPr>
              <w:t>未来，</w:t>
            </w:r>
            <w:r>
              <w:rPr>
                <w:rFonts w:hint="eastAsia"/>
                <w:color w:val="000000"/>
              </w:rPr>
              <w:t>本人</w:t>
            </w:r>
            <w:r>
              <w:rPr>
                <w:color w:val="000000"/>
              </w:rPr>
              <w:t>将继续深化对“冷门绝学”领域的探索，</w:t>
            </w:r>
            <w:r>
              <w:rPr>
                <w:rFonts w:hint="eastAsia"/>
                <w:color w:val="000000"/>
              </w:rPr>
              <w:t>为海南历史、文化、域外所藏中国汉籍文献的搜集、整理及相关研究做出贡献，</w:t>
            </w:r>
            <w:r>
              <w:rPr>
                <w:color w:val="000000"/>
              </w:rPr>
              <w:t>力争在国家级重点课题的结项与成果转化中取得更大成绩。同时，</w:t>
            </w:r>
            <w:r>
              <w:rPr>
                <w:rFonts w:hint="eastAsia"/>
                <w:color w:val="000000"/>
              </w:rPr>
              <w:t>本人</w:t>
            </w:r>
            <w:r>
              <w:rPr>
                <w:color w:val="000000"/>
              </w:rPr>
              <w:t>将持续探索教学改革新路径，争取产出更具影响力的教学成果，为学科建设</w:t>
            </w:r>
            <w:r>
              <w:rPr>
                <w:rFonts w:hint="eastAsia"/>
                <w:color w:val="000000"/>
              </w:rPr>
              <w:t>、</w:t>
            </w:r>
            <w:r>
              <w:rPr>
                <w:color w:val="000000"/>
              </w:rPr>
              <w:t>学校发展</w:t>
            </w:r>
            <w:r>
              <w:rPr>
                <w:rFonts w:hint="eastAsia"/>
                <w:color w:val="000000"/>
              </w:rPr>
              <w:t>、自贸港建设</w:t>
            </w:r>
            <w:r>
              <w:rPr>
                <w:color w:val="000000"/>
              </w:rPr>
              <w:t>贡献</w:t>
            </w:r>
            <w:r>
              <w:rPr>
                <w:rFonts w:hint="eastAsia"/>
                <w:color w:val="000000"/>
              </w:rPr>
              <w:t>应有的</w:t>
            </w:r>
            <w:r>
              <w:rPr>
                <w:color w:val="000000"/>
              </w:rPr>
              <w:t>力量。</w:t>
            </w:r>
          </w:p>
          <w:p w14:paraId="24B98ACC"/>
          <w:p w14:paraId="0F05E50C"/>
          <w:p w14:paraId="19AEB461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698F858"/>
          <w:p w14:paraId="70F42FF0"/>
          <w:p w14:paraId="471B3A2A"/>
          <w:p w14:paraId="7A1D89A0"/>
          <w:p w14:paraId="59DA5832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   月     日</w:t>
            </w:r>
          </w:p>
        </w:tc>
      </w:tr>
    </w:tbl>
    <w:p w14:paraId="366069BF"/>
    <w:p w14:paraId="71351071"/>
    <w:p w14:paraId="44E4AA2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8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李杰玲</w:t>
            </w: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历史文化学院</w:t>
            </w: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中国语言文学</w:t>
            </w: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教授</w:t>
            </w: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13A4058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二级学院职称评议工作委员会成员签名：</w:t>
            </w:r>
          </w:p>
          <w:p w14:paraId="5CCCDA1C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二级学院职称评议工作委员会审核意见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C04877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87号）规定，经鉴定审核，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3B485B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 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6E567116">
            <w:pPr>
              <w:widowControl/>
              <w:ind w:firstLine="105" w:firstLineChars="5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宋体"/>
              </w:rPr>
              <w:t>《中日道教时空观比较研究——以烂柯传说和孙右卫门怪谈为例》</w:t>
            </w:r>
          </w:p>
          <w:p w14:paraId="607196E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06AF6C99">
            <w:pPr>
              <w:widowControl/>
              <w:ind w:firstLine="105" w:firstLineChars="5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《比较视域下中文教育在日本的推广研究》</w:t>
            </w: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1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BC32284">
            <w:pPr>
              <w:rPr>
                <w:kern w:val="0"/>
              </w:rPr>
            </w:pPr>
          </w:p>
          <w:p w14:paraId="1F306178">
            <w:pPr>
              <w:rPr>
                <w:kern w:val="0"/>
              </w:rPr>
            </w:pPr>
          </w:p>
          <w:p w14:paraId="16887D25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7EA24C19">
            <w:pPr>
              <w:rPr>
                <w:kern w:val="0"/>
              </w:rPr>
            </w:pPr>
          </w:p>
          <w:p w14:paraId="20891C94">
            <w:pPr>
              <w:rPr>
                <w:kern w:val="0"/>
              </w:rPr>
            </w:pPr>
          </w:p>
          <w:p w14:paraId="4C3AAD9A">
            <w:pPr>
              <w:rPr>
                <w:kern w:val="0"/>
              </w:rPr>
            </w:pPr>
          </w:p>
          <w:p w14:paraId="1BCA6D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11"/>
              <w:rPr>
                <w:kern w:val="0"/>
              </w:rPr>
            </w:pPr>
          </w:p>
          <w:p w14:paraId="621D9336">
            <w:pPr>
              <w:pStyle w:val="11"/>
              <w:rPr>
                <w:kern w:val="0"/>
              </w:rPr>
            </w:pPr>
          </w:p>
          <w:p w14:paraId="06199F8E">
            <w:pPr>
              <w:pStyle w:val="11"/>
              <w:rPr>
                <w:kern w:val="0"/>
              </w:rPr>
            </w:pPr>
          </w:p>
          <w:p w14:paraId="385517BF">
            <w:pPr>
              <w:pStyle w:val="11"/>
              <w:rPr>
                <w:kern w:val="0"/>
              </w:rPr>
            </w:pPr>
          </w:p>
          <w:p w14:paraId="707E5D6D">
            <w:pPr>
              <w:pStyle w:val="11"/>
              <w:rPr>
                <w:kern w:val="0"/>
              </w:rPr>
            </w:pP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</w:tc>
      </w:tr>
    </w:tbl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简宋">
    <w:altName w:val="宋体"/>
    <w:panose1 w:val="02020300000000000000"/>
    <w:charset w:val="86"/>
    <w:family w:val="roman"/>
    <w:pitch w:val="default"/>
    <w:sig w:usb0="00000000" w:usb1="00000000" w:usb2="00000016" w:usb3="00000000" w:csb0="0004000D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C4AEB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MtbuXfQAAAAAgEAAA8AAAAAAAAAAQAgAAAA&#10;IgAAAGRycy9kb3ducmV2LnhtbFBLAQIUABQAAAAIAIdO4kD2zaKA2gEAAK8DAAAOAAAAAAAAAAEA&#10;IAAAAB8BAABkcnMvZTJvRG9jLnhtbFBLBQYAAAAABgAGAFkBAABr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BC4AEB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75590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MtbuXfQAAAAAgEAAA8AAAAAAAAAAQAgAAAA&#10;IgAAAGRycy9kb3ducmV2LnhtbFBLAQIUABQAAAAIAIdO4kAV2FrD2gEAAK8DAAAOAAAAAAAAAAEA&#10;IAAAAB8BAABkcnMvZTJvRG9jLnhtbFBLBQYAAAAABgAGAFkBAABr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75590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1F61"/>
    <w:rsid w:val="000077C7"/>
    <w:rsid w:val="0001614B"/>
    <w:rsid w:val="000162F9"/>
    <w:rsid w:val="000204C4"/>
    <w:rsid w:val="0002075C"/>
    <w:rsid w:val="00024587"/>
    <w:rsid w:val="00025AA6"/>
    <w:rsid w:val="00035ADA"/>
    <w:rsid w:val="00050B41"/>
    <w:rsid w:val="00051C60"/>
    <w:rsid w:val="00052874"/>
    <w:rsid w:val="00054EE4"/>
    <w:rsid w:val="00057965"/>
    <w:rsid w:val="00057CC0"/>
    <w:rsid w:val="000734BB"/>
    <w:rsid w:val="000835E5"/>
    <w:rsid w:val="00086C19"/>
    <w:rsid w:val="00091D39"/>
    <w:rsid w:val="00093E8E"/>
    <w:rsid w:val="00094C60"/>
    <w:rsid w:val="000A0DE8"/>
    <w:rsid w:val="000A19D8"/>
    <w:rsid w:val="000A1C4F"/>
    <w:rsid w:val="000A53B5"/>
    <w:rsid w:val="000A5B59"/>
    <w:rsid w:val="000A5D5C"/>
    <w:rsid w:val="000A6447"/>
    <w:rsid w:val="000B04A6"/>
    <w:rsid w:val="000B25F1"/>
    <w:rsid w:val="000B5BC8"/>
    <w:rsid w:val="000B6EFF"/>
    <w:rsid w:val="000B7DCE"/>
    <w:rsid w:val="000B7E3F"/>
    <w:rsid w:val="000C7246"/>
    <w:rsid w:val="000C7546"/>
    <w:rsid w:val="000D38B6"/>
    <w:rsid w:val="000D559F"/>
    <w:rsid w:val="000E1FCC"/>
    <w:rsid w:val="000E3B0E"/>
    <w:rsid w:val="000E3FCF"/>
    <w:rsid w:val="000E4001"/>
    <w:rsid w:val="000E629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34D0"/>
    <w:rsid w:val="0012357F"/>
    <w:rsid w:val="0012740F"/>
    <w:rsid w:val="0012753C"/>
    <w:rsid w:val="00136E7A"/>
    <w:rsid w:val="00141857"/>
    <w:rsid w:val="00146CD6"/>
    <w:rsid w:val="00160D6D"/>
    <w:rsid w:val="00163F01"/>
    <w:rsid w:val="001650A1"/>
    <w:rsid w:val="001652B8"/>
    <w:rsid w:val="00171343"/>
    <w:rsid w:val="001822E4"/>
    <w:rsid w:val="0018786A"/>
    <w:rsid w:val="00187EAB"/>
    <w:rsid w:val="00192A61"/>
    <w:rsid w:val="001937B2"/>
    <w:rsid w:val="001937B4"/>
    <w:rsid w:val="00195073"/>
    <w:rsid w:val="00195127"/>
    <w:rsid w:val="001B0A30"/>
    <w:rsid w:val="001B2C61"/>
    <w:rsid w:val="001C0CA4"/>
    <w:rsid w:val="001C4443"/>
    <w:rsid w:val="001D2597"/>
    <w:rsid w:val="001E1E38"/>
    <w:rsid w:val="001E243D"/>
    <w:rsid w:val="0020551E"/>
    <w:rsid w:val="002064E0"/>
    <w:rsid w:val="00211798"/>
    <w:rsid w:val="0021252A"/>
    <w:rsid w:val="00216FF6"/>
    <w:rsid w:val="00226AC5"/>
    <w:rsid w:val="002270A7"/>
    <w:rsid w:val="00232215"/>
    <w:rsid w:val="002326D9"/>
    <w:rsid w:val="0023472A"/>
    <w:rsid w:val="002347B7"/>
    <w:rsid w:val="0024113A"/>
    <w:rsid w:val="00243159"/>
    <w:rsid w:val="00247B30"/>
    <w:rsid w:val="00247D1A"/>
    <w:rsid w:val="00256317"/>
    <w:rsid w:val="00257618"/>
    <w:rsid w:val="00263723"/>
    <w:rsid w:val="00264172"/>
    <w:rsid w:val="00271356"/>
    <w:rsid w:val="002859E6"/>
    <w:rsid w:val="00295BBE"/>
    <w:rsid w:val="002A127F"/>
    <w:rsid w:val="002A55A6"/>
    <w:rsid w:val="002B4182"/>
    <w:rsid w:val="002B5D77"/>
    <w:rsid w:val="002C2E4D"/>
    <w:rsid w:val="002C3A5D"/>
    <w:rsid w:val="002D1DF1"/>
    <w:rsid w:val="002D3372"/>
    <w:rsid w:val="002E42F6"/>
    <w:rsid w:val="002F1EC4"/>
    <w:rsid w:val="00305CC1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6769E"/>
    <w:rsid w:val="00367F8E"/>
    <w:rsid w:val="003747F9"/>
    <w:rsid w:val="00384C68"/>
    <w:rsid w:val="0039460C"/>
    <w:rsid w:val="003A5C8A"/>
    <w:rsid w:val="003A652B"/>
    <w:rsid w:val="003B5BA5"/>
    <w:rsid w:val="003B7454"/>
    <w:rsid w:val="003C2977"/>
    <w:rsid w:val="003C509A"/>
    <w:rsid w:val="003C528A"/>
    <w:rsid w:val="003C6F7B"/>
    <w:rsid w:val="003D6C2A"/>
    <w:rsid w:val="003E3539"/>
    <w:rsid w:val="003F2E31"/>
    <w:rsid w:val="003F4A7C"/>
    <w:rsid w:val="003F6AC8"/>
    <w:rsid w:val="004016AF"/>
    <w:rsid w:val="00403377"/>
    <w:rsid w:val="00404046"/>
    <w:rsid w:val="00410217"/>
    <w:rsid w:val="004130D3"/>
    <w:rsid w:val="00413D18"/>
    <w:rsid w:val="00417FC6"/>
    <w:rsid w:val="00420233"/>
    <w:rsid w:val="00421B6F"/>
    <w:rsid w:val="00423C92"/>
    <w:rsid w:val="00424D1B"/>
    <w:rsid w:val="00432BA5"/>
    <w:rsid w:val="00433D52"/>
    <w:rsid w:val="0044011B"/>
    <w:rsid w:val="0045058E"/>
    <w:rsid w:val="004542AC"/>
    <w:rsid w:val="00455996"/>
    <w:rsid w:val="00455F84"/>
    <w:rsid w:val="00456033"/>
    <w:rsid w:val="00460B47"/>
    <w:rsid w:val="00462840"/>
    <w:rsid w:val="004632E2"/>
    <w:rsid w:val="00471E45"/>
    <w:rsid w:val="00477CC6"/>
    <w:rsid w:val="00481C0E"/>
    <w:rsid w:val="004849BB"/>
    <w:rsid w:val="0049144C"/>
    <w:rsid w:val="00492E46"/>
    <w:rsid w:val="00493E20"/>
    <w:rsid w:val="00495AB1"/>
    <w:rsid w:val="00497B25"/>
    <w:rsid w:val="004A2B71"/>
    <w:rsid w:val="004A3A96"/>
    <w:rsid w:val="004A7AE8"/>
    <w:rsid w:val="004B1AFD"/>
    <w:rsid w:val="004B1CCE"/>
    <w:rsid w:val="004B2004"/>
    <w:rsid w:val="004B48F3"/>
    <w:rsid w:val="004C36A3"/>
    <w:rsid w:val="004D4547"/>
    <w:rsid w:val="004D5EAE"/>
    <w:rsid w:val="004E6217"/>
    <w:rsid w:val="004E65CB"/>
    <w:rsid w:val="004F21A1"/>
    <w:rsid w:val="004F3506"/>
    <w:rsid w:val="00501DE0"/>
    <w:rsid w:val="00507D8E"/>
    <w:rsid w:val="00516501"/>
    <w:rsid w:val="00520F5E"/>
    <w:rsid w:val="00523155"/>
    <w:rsid w:val="005263B4"/>
    <w:rsid w:val="00535A0B"/>
    <w:rsid w:val="00543465"/>
    <w:rsid w:val="00547EE1"/>
    <w:rsid w:val="0055569A"/>
    <w:rsid w:val="005605D5"/>
    <w:rsid w:val="005617BD"/>
    <w:rsid w:val="00565F0F"/>
    <w:rsid w:val="00567704"/>
    <w:rsid w:val="0057651F"/>
    <w:rsid w:val="0057729A"/>
    <w:rsid w:val="00580981"/>
    <w:rsid w:val="00582C24"/>
    <w:rsid w:val="00583E93"/>
    <w:rsid w:val="00591C75"/>
    <w:rsid w:val="005B09DA"/>
    <w:rsid w:val="005B57C1"/>
    <w:rsid w:val="005B6A8B"/>
    <w:rsid w:val="005C123F"/>
    <w:rsid w:val="005E06B1"/>
    <w:rsid w:val="005E3440"/>
    <w:rsid w:val="005E36C1"/>
    <w:rsid w:val="005E58F4"/>
    <w:rsid w:val="005F0C6C"/>
    <w:rsid w:val="005F1554"/>
    <w:rsid w:val="005F645A"/>
    <w:rsid w:val="006013DC"/>
    <w:rsid w:val="0060649D"/>
    <w:rsid w:val="00607D1E"/>
    <w:rsid w:val="00622561"/>
    <w:rsid w:val="0062256C"/>
    <w:rsid w:val="00622832"/>
    <w:rsid w:val="006236C7"/>
    <w:rsid w:val="00623BB8"/>
    <w:rsid w:val="0062689E"/>
    <w:rsid w:val="00645BC3"/>
    <w:rsid w:val="00647D66"/>
    <w:rsid w:val="00652272"/>
    <w:rsid w:val="0065532A"/>
    <w:rsid w:val="00661C50"/>
    <w:rsid w:val="00661D38"/>
    <w:rsid w:val="006646A1"/>
    <w:rsid w:val="00674EFB"/>
    <w:rsid w:val="0069036C"/>
    <w:rsid w:val="00690792"/>
    <w:rsid w:val="00690D02"/>
    <w:rsid w:val="00691EF6"/>
    <w:rsid w:val="006B1E56"/>
    <w:rsid w:val="006C7D51"/>
    <w:rsid w:val="006D0274"/>
    <w:rsid w:val="006E5989"/>
    <w:rsid w:val="006E7E68"/>
    <w:rsid w:val="007031A9"/>
    <w:rsid w:val="00713721"/>
    <w:rsid w:val="00714623"/>
    <w:rsid w:val="00724356"/>
    <w:rsid w:val="007313BA"/>
    <w:rsid w:val="007319D5"/>
    <w:rsid w:val="00734128"/>
    <w:rsid w:val="007415CC"/>
    <w:rsid w:val="00741B58"/>
    <w:rsid w:val="00741F1A"/>
    <w:rsid w:val="00745AFD"/>
    <w:rsid w:val="00746377"/>
    <w:rsid w:val="00751D58"/>
    <w:rsid w:val="00752FD5"/>
    <w:rsid w:val="007551B0"/>
    <w:rsid w:val="00756D9B"/>
    <w:rsid w:val="0076160F"/>
    <w:rsid w:val="00764399"/>
    <w:rsid w:val="00776831"/>
    <w:rsid w:val="00777776"/>
    <w:rsid w:val="0078274E"/>
    <w:rsid w:val="00782DB3"/>
    <w:rsid w:val="007904BC"/>
    <w:rsid w:val="00793064"/>
    <w:rsid w:val="007965C2"/>
    <w:rsid w:val="007A6787"/>
    <w:rsid w:val="007A6B08"/>
    <w:rsid w:val="007A6DCF"/>
    <w:rsid w:val="007C4C8E"/>
    <w:rsid w:val="007E4A9D"/>
    <w:rsid w:val="007E6312"/>
    <w:rsid w:val="007E7FD3"/>
    <w:rsid w:val="007F07A4"/>
    <w:rsid w:val="007F695D"/>
    <w:rsid w:val="007F7B39"/>
    <w:rsid w:val="00805C35"/>
    <w:rsid w:val="00812C68"/>
    <w:rsid w:val="00820FD3"/>
    <w:rsid w:val="00824D99"/>
    <w:rsid w:val="008269F0"/>
    <w:rsid w:val="00826A66"/>
    <w:rsid w:val="00830327"/>
    <w:rsid w:val="00830E4C"/>
    <w:rsid w:val="00833AA5"/>
    <w:rsid w:val="00837A92"/>
    <w:rsid w:val="00854037"/>
    <w:rsid w:val="00855D32"/>
    <w:rsid w:val="008653D4"/>
    <w:rsid w:val="008655EC"/>
    <w:rsid w:val="00865F01"/>
    <w:rsid w:val="00865F20"/>
    <w:rsid w:val="00867374"/>
    <w:rsid w:val="008678EB"/>
    <w:rsid w:val="00872E0F"/>
    <w:rsid w:val="00872EC0"/>
    <w:rsid w:val="008764C0"/>
    <w:rsid w:val="00876F0D"/>
    <w:rsid w:val="00882519"/>
    <w:rsid w:val="00890780"/>
    <w:rsid w:val="00894293"/>
    <w:rsid w:val="00894606"/>
    <w:rsid w:val="0089698F"/>
    <w:rsid w:val="008B4063"/>
    <w:rsid w:val="008B5E5E"/>
    <w:rsid w:val="008B687A"/>
    <w:rsid w:val="008B76DC"/>
    <w:rsid w:val="008C25D1"/>
    <w:rsid w:val="008C2760"/>
    <w:rsid w:val="008C4C0F"/>
    <w:rsid w:val="008D60E5"/>
    <w:rsid w:val="008E18A2"/>
    <w:rsid w:val="008E6BA3"/>
    <w:rsid w:val="00902DB2"/>
    <w:rsid w:val="00905296"/>
    <w:rsid w:val="00912A23"/>
    <w:rsid w:val="00917023"/>
    <w:rsid w:val="00927B7A"/>
    <w:rsid w:val="009332E6"/>
    <w:rsid w:val="009340DC"/>
    <w:rsid w:val="009363D5"/>
    <w:rsid w:val="009413E8"/>
    <w:rsid w:val="00956FEE"/>
    <w:rsid w:val="009624BB"/>
    <w:rsid w:val="00962F66"/>
    <w:rsid w:val="00963D89"/>
    <w:rsid w:val="00967048"/>
    <w:rsid w:val="00967876"/>
    <w:rsid w:val="00974F96"/>
    <w:rsid w:val="00976386"/>
    <w:rsid w:val="009768A0"/>
    <w:rsid w:val="0098089B"/>
    <w:rsid w:val="009821B3"/>
    <w:rsid w:val="00984D31"/>
    <w:rsid w:val="00986608"/>
    <w:rsid w:val="00986A2E"/>
    <w:rsid w:val="00991AB3"/>
    <w:rsid w:val="00992502"/>
    <w:rsid w:val="009C1F06"/>
    <w:rsid w:val="009D7C48"/>
    <w:rsid w:val="009E2688"/>
    <w:rsid w:val="009E353C"/>
    <w:rsid w:val="009E64C8"/>
    <w:rsid w:val="009F3E55"/>
    <w:rsid w:val="00A03435"/>
    <w:rsid w:val="00A12F14"/>
    <w:rsid w:val="00A14210"/>
    <w:rsid w:val="00A15E5A"/>
    <w:rsid w:val="00A17008"/>
    <w:rsid w:val="00A219C0"/>
    <w:rsid w:val="00A27001"/>
    <w:rsid w:val="00A377FB"/>
    <w:rsid w:val="00A40BEE"/>
    <w:rsid w:val="00A454E1"/>
    <w:rsid w:val="00A552CF"/>
    <w:rsid w:val="00A600A4"/>
    <w:rsid w:val="00A63E0B"/>
    <w:rsid w:val="00A64CA0"/>
    <w:rsid w:val="00A65A8A"/>
    <w:rsid w:val="00A662D0"/>
    <w:rsid w:val="00A74B54"/>
    <w:rsid w:val="00A900F1"/>
    <w:rsid w:val="00AA252B"/>
    <w:rsid w:val="00AB4B1E"/>
    <w:rsid w:val="00AC643E"/>
    <w:rsid w:val="00AD5CCC"/>
    <w:rsid w:val="00AD7384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30101"/>
    <w:rsid w:val="00B328DA"/>
    <w:rsid w:val="00B603AF"/>
    <w:rsid w:val="00B80533"/>
    <w:rsid w:val="00B82843"/>
    <w:rsid w:val="00B90CA0"/>
    <w:rsid w:val="00B960AD"/>
    <w:rsid w:val="00BA646C"/>
    <w:rsid w:val="00BB486A"/>
    <w:rsid w:val="00BB52F4"/>
    <w:rsid w:val="00BC3EE2"/>
    <w:rsid w:val="00BC73D1"/>
    <w:rsid w:val="00BC7F6D"/>
    <w:rsid w:val="00BD1A32"/>
    <w:rsid w:val="00BD225D"/>
    <w:rsid w:val="00BD4A0D"/>
    <w:rsid w:val="00BD4C26"/>
    <w:rsid w:val="00BD4E90"/>
    <w:rsid w:val="00BF0225"/>
    <w:rsid w:val="00BF029C"/>
    <w:rsid w:val="00BF298A"/>
    <w:rsid w:val="00BF37BD"/>
    <w:rsid w:val="00C008D8"/>
    <w:rsid w:val="00C0165A"/>
    <w:rsid w:val="00C055A9"/>
    <w:rsid w:val="00C34D75"/>
    <w:rsid w:val="00C35A03"/>
    <w:rsid w:val="00C3645D"/>
    <w:rsid w:val="00C53042"/>
    <w:rsid w:val="00C563AB"/>
    <w:rsid w:val="00C6384D"/>
    <w:rsid w:val="00C65AB8"/>
    <w:rsid w:val="00C722D7"/>
    <w:rsid w:val="00C746CC"/>
    <w:rsid w:val="00C77711"/>
    <w:rsid w:val="00C77E73"/>
    <w:rsid w:val="00C824FA"/>
    <w:rsid w:val="00C828EC"/>
    <w:rsid w:val="00C86BE2"/>
    <w:rsid w:val="00C90195"/>
    <w:rsid w:val="00C93845"/>
    <w:rsid w:val="00C96100"/>
    <w:rsid w:val="00CA7A07"/>
    <w:rsid w:val="00CB0586"/>
    <w:rsid w:val="00CB1F99"/>
    <w:rsid w:val="00CC06E5"/>
    <w:rsid w:val="00CC4D6F"/>
    <w:rsid w:val="00CC7EE7"/>
    <w:rsid w:val="00CD2226"/>
    <w:rsid w:val="00CD2B56"/>
    <w:rsid w:val="00CD42FF"/>
    <w:rsid w:val="00CD7981"/>
    <w:rsid w:val="00CE0D18"/>
    <w:rsid w:val="00CE15B9"/>
    <w:rsid w:val="00CE3F30"/>
    <w:rsid w:val="00CE4541"/>
    <w:rsid w:val="00CE4F4F"/>
    <w:rsid w:val="00CE6E64"/>
    <w:rsid w:val="00CF6E1A"/>
    <w:rsid w:val="00D01709"/>
    <w:rsid w:val="00D071CD"/>
    <w:rsid w:val="00D10225"/>
    <w:rsid w:val="00D15517"/>
    <w:rsid w:val="00D20B34"/>
    <w:rsid w:val="00D273BE"/>
    <w:rsid w:val="00D36A37"/>
    <w:rsid w:val="00D3748A"/>
    <w:rsid w:val="00D416C2"/>
    <w:rsid w:val="00D41CF0"/>
    <w:rsid w:val="00D62F06"/>
    <w:rsid w:val="00D637E2"/>
    <w:rsid w:val="00D66B57"/>
    <w:rsid w:val="00D90B3D"/>
    <w:rsid w:val="00DA3AD6"/>
    <w:rsid w:val="00DA5655"/>
    <w:rsid w:val="00DA6B66"/>
    <w:rsid w:val="00DB02E4"/>
    <w:rsid w:val="00DB42ED"/>
    <w:rsid w:val="00DC0A5A"/>
    <w:rsid w:val="00DC11A1"/>
    <w:rsid w:val="00DC34BA"/>
    <w:rsid w:val="00DC414F"/>
    <w:rsid w:val="00DC5FB7"/>
    <w:rsid w:val="00DD5F4F"/>
    <w:rsid w:val="00DD7968"/>
    <w:rsid w:val="00DE299B"/>
    <w:rsid w:val="00DE3F60"/>
    <w:rsid w:val="00DE5271"/>
    <w:rsid w:val="00E05692"/>
    <w:rsid w:val="00E07849"/>
    <w:rsid w:val="00E10077"/>
    <w:rsid w:val="00E1147B"/>
    <w:rsid w:val="00E13ABB"/>
    <w:rsid w:val="00E161A5"/>
    <w:rsid w:val="00E206F2"/>
    <w:rsid w:val="00E277D7"/>
    <w:rsid w:val="00E336DB"/>
    <w:rsid w:val="00E36EB6"/>
    <w:rsid w:val="00E55EEB"/>
    <w:rsid w:val="00E56149"/>
    <w:rsid w:val="00E57AA4"/>
    <w:rsid w:val="00E61743"/>
    <w:rsid w:val="00E620CD"/>
    <w:rsid w:val="00E62D0D"/>
    <w:rsid w:val="00E65EA8"/>
    <w:rsid w:val="00E67712"/>
    <w:rsid w:val="00E67F11"/>
    <w:rsid w:val="00E713EE"/>
    <w:rsid w:val="00E824AC"/>
    <w:rsid w:val="00E82647"/>
    <w:rsid w:val="00E937F1"/>
    <w:rsid w:val="00EA2543"/>
    <w:rsid w:val="00EA4369"/>
    <w:rsid w:val="00EA5CB0"/>
    <w:rsid w:val="00EB1023"/>
    <w:rsid w:val="00EC3251"/>
    <w:rsid w:val="00ED30F2"/>
    <w:rsid w:val="00EE2F78"/>
    <w:rsid w:val="00EE3937"/>
    <w:rsid w:val="00EE5924"/>
    <w:rsid w:val="00EE79DB"/>
    <w:rsid w:val="00EF5728"/>
    <w:rsid w:val="00F02B0D"/>
    <w:rsid w:val="00F15B17"/>
    <w:rsid w:val="00F1668D"/>
    <w:rsid w:val="00F200F9"/>
    <w:rsid w:val="00F22090"/>
    <w:rsid w:val="00F24A17"/>
    <w:rsid w:val="00F25C10"/>
    <w:rsid w:val="00F50D1D"/>
    <w:rsid w:val="00F563F8"/>
    <w:rsid w:val="00F56B1C"/>
    <w:rsid w:val="00F6664A"/>
    <w:rsid w:val="00F67BA8"/>
    <w:rsid w:val="00F75973"/>
    <w:rsid w:val="00F770C0"/>
    <w:rsid w:val="00F82DFD"/>
    <w:rsid w:val="00F841C6"/>
    <w:rsid w:val="00F8579D"/>
    <w:rsid w:val="00F87332"/>
    <w:rsid w:val="00F93089"/>
    <w:rsid w:val="00F93A86"/>
    <w:rsid w:val="00F96B11"/>
    <w:rsid w:val="00FA4387"/>
    <w:rsid w:val="00FB3155"/>
    <w:rsid w:val="00FC2131"/>
    <w:rsid w:val="00FD1C1E"/>
    <w:rsid w:val="00FD5538"/>
    <w:rsid w:val="00FE52BF"/>
    <w:rsid w:val="00FF0622"/>
    <w:rsid w:val="00FF346E"/>
    <w:rsid w:val="00FF54C9"/>
    <w:rsid w:val="04F82111"/>
    <w:rsid w:val="04F9213C"/>
    <w:rsid w:val="0643325A"/>
    <w:rsid w:val="0A9B39E1"/>
    <w:rsid w:val="0B5128A4"/>
    <w:rsid w:val="10066654"/>
    <w:rsid w:val="1066608C"/>
    <w:rsid w:val="128672BB"/>
    <w:rsid w:val="131010FC"/>
    <w:rsid w:val="153B3244"/>
    <w:rsid w:val="1E1E083D"/>
    <w:rsid w:val="26C836D0"/>
    <w:rsid w:val="2A685020"/>
    <w:rsid w:val="2CBF0E1F"/>
    <w:rsid w:val="2FC80E98"/>
    <w:rsid w:val="33D6278A"/>
    <w:rsid w:val="38BA425C"/>
    <w:rsid w:val="3A671203"/>
    <w:rsid w:val="43D9101E"/>
    <w:rsid w:val="499C1040"/>
    <w:rsid w:val="49C05A15"/>
    <w:rsid w:val="49DF4468"/>
    <w:rsid w:val="4B167CD3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link w:val="1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Strong"/>
    <w:qFormat/>
    <w:uiPriority w:val="0"/>
    <w:rPr>
      <w:b/>
      <w:bCs/>
    </w:r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标题 3 字符"/>
    <w:basedOn w:val="9"/>
    <w:link w:val="2"/>
    <w:qFormat/>
    <w:uiPriority w:val="9"/>
    <w:rPr>
      <w:rFonts w:ascii="宋体" w:hAnsi="宋体" w:eastAsia="宋体" w:cs="宋体"/>
      <w:b/>
      <w:bCs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27</Pages>
  <Words>4073</Words>
  <Characters>4986</Characters>
  <Lines>135</Lines>
  <Paragraphs>38</Paragraphs>
  <TotalTime>423</TotalTime>
  <ScaleCrop>false</ScaleCrop>
  <LinksUpToDate>false</LinksUpToDate>
  <CharactersWithSpaces>5483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 極カツ</cp:lastModifiedBy>
  <cp:lastPrinted>2022-11-17T03:10:00Z</cp:lastPrinted>
  <dcterms:modified xsi:type="dcterms:W3CDTF">2026-01-24T13:04:53Z</dcterms:modified>
  <cp:revision>260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024BC666141B426CA1A6C290FFD52578_13</vt:lpwstr>
  </property>
  <property fmtid="{D5CDD505-2E9C-101B-9397-08002B2CF9AE}" pid="4" name="KSOTemplateDocerSaveRecord">
    <vt:lpwstr>eyJoZGlkIjoiMDA3NDdmM2FhMTU3NmZiNzRmODcwM2VhNWI3YTEyZjQiLCJ1c2VySWQiOiIyODgwNDA0ODMifQ==</vt:lpwstr>
  </property>
</Properties>
</file>